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414"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656"/>
        <w:gridCol w:w="2410"/>
        <w:gridCol w:w="1994"/>
        <w:gridCol w:w="793"/>
        <w:gridCol w:w="10"/>
      </w:tblGrid>
      <w:tr w:rsidR="009669ED" w:rsidRPr="000564FD" w14:paraId="2742C709" w14:textId="77D08737" w:rsidTr="005F29C5">
        <w:trPr>
          <w:trHeight w:val="238"/>
        </w:trPr>
        <w:tc>
          <w:tcPr>
            <w:tcW w:w="10414" w:type="dxa"/>
            <w:gridSpan w:val="8"/>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5F29C5">
        <w:trPr>
          <w:gridAfter w:val="1"/>
          <w:wAfter w:w="10" w:type="dxa"/>
        </w:trPr>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361" w:type="dxa"/>
            <w:gridSpan w:val="2"/>
            <w:tcBorders>
              <w:top w:val="single" w:sz="4" w:space="0" w:color="auto"/>
            </w:tcBorders>
          </w:tcPr>
          <w:p w14:paraId="2386B0F5" w14:textId="2B6FF39D" w:rsidR="002923E8" w:rsidRPr="00B92AF3" w:rsidRDefault="002923E8" w:rsidP="005F29C5">
            <w:pPr>
              <w:snapToGrid w:val="0"/>
              <w:ind w:rightChars="-444" w:right="-710"/>
              <w:rPr>
                <w:strike/>
                <w:sz w:val="21"/>
              </w:rPr>
            </w:pPr>
            <w:r w:rsidRPr="00CC7DE7">
              <w:rPr>
                <w:rFonts w:hint="eastAsia"/>
                <w:sz w:val="21"/>
              </w:rPr>
              <w:t>［</w:t>
            </w:r>
            <w:r w:rsidR="005F29C5">
              <w:rPr>
                <w:rFonts w:hint="eastAsia"/>
                <w:sz w:val="21"/>
              </w:rPr>
              <w:t xml:space="preserve">　　　　</w:t>
            </w:r>
            <w:r w:rsidRPr="00CC7DE7">
              <w:rPr>
                <w:rFonts w:hint="eastAsia"/>
                <w:sz w:val="21"/>
              </w:rPr>
              <w:t>］</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5F29C5">
        <w:tc>
          <w:tcPr>
            <w:tcW w:w="9611"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gridSpan w:val="2"/>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5F29C5">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328"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gridSpan w:val="2"/>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5F29C5">
        <w:tc>
          <w:tcPr>
            <w:tcW w:w="283" w:type="dxa"/>
            <w:vMerge/>
            <w:tcBorders>
              <w:right w:val="dotted" w:sz="4" w:space="0" w:color="auto"/>
            </w:tcBorders>
          </w:tcPr>
          <w:p w14:paraId="4FF134A4" w14:textId="27550CC9" w:rsidR="008E7249" w:rsidRDefault="008E7249">
            <w:pPr>
              <w:snapToGrid w:val="0"/>
              <w:rPr>
                <w:sz w:val="21"/>
              </w:rPr>
            </w:pPr>
          </w:p>
        </w:tc>
        <w:tc>
          <w:tcPr>
            <w:tcW w:w="9328"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5F29C5">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5F29C5">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5F29C5">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5F29C5">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5F29C5">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5F29C5">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328"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5F29C5">
        <w:trPr>
          <w:gridAfter w:val="1"/>
          <w:wAfter w:w="10" w:type="dxa"/>
        </w:trPr>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656" w:type="dxa"/>
            <w:tcBorders>
              <w:top w:val="single" w:sz="4" w:space="0" w:color="auto"/>
              <w:bottom w:val="double" w:sz="4" w:space="0" w:color="auto"/>
            </w:tcBorders>
            <w:vAlign w:val="center"/>
          </w:tcPr>
          <w:p w14:paraId="3C727463" w14:textId="6976AC50" w:rsidR="00287500" w:rsidRPr="00CC7DE7" w:rsidRDefault="00523BBB"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lang w:eastAsia="zh-TW"/>
              </w:rPr>
            </w:pPr>
            <w:r w:rsidRPr="00CC7DE7">
              <w:rPr>
                <w:rFonts w:hint="eastAsia"/>
                <w:sz w:val="21"/>
                <w:lang w:eastAsia="zh-TW"/>
              </w:rPr>
              <w:t>放射性医薬品貯蔵室</w:t>
            </w:r>
            <w:r w:rsidR="004877E8" w:rsidRPr="00CC7DE7">
              <w:rPr>
                <w:rFonts w:hint="eastAsia"/>
                <w:sz w:val="21"/>
                <w:vertAlign w:val="superscript"/>
                <w:lang w:eastAsia="zh-TW"/>
              </w:rPr>
              <w:t>※</w:t>
            </w:r>
            <w:r w:rsidR="00A52897">
              <w:rPr>
                <w:rFonts w:hint="eastAsia"/>
                <w:sz w:val="21"/>
                <w:vertAlign w:val="superscript"/>
                <w:lang w:eastAsia="zh-TW"/>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523BBB"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5F29C5">
        <w:trPr>
          <w:trHeight w:val="230"/>
        </w:trPr>
        <w:tc>
          <w:tcPr>
            <w:tcW w:w="10414" w:type="dxa"/>
            <w:gridSpan w:val="8"/>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5F29C5">
        <w:trPr>
          <w:gridAfter w:val="1"/>
          <w:wAfter w:w="10" w:type="dxa"/>
        </w:trPr>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361"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5F29C5">
        <w:trPr>
          <w:gridAfter w:val="1"/>
          <w:wAfter w:w="10" w:type="dxa"/>
        </w:trPr>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361"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5F29C5">
        <w:tc>
          <w:tcPr>
            <w:tcW w:w="9611"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gridSpan w:val="2"/>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5F29C5">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328"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5F29C5">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328"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gridSpan w:val="2"/>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523BBB"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523BBB"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523BBB"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523BBB"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523BBB"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523BBB"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523BBB"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523BBB"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523BBB"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523BBB"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523BBB"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523BBB"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523BBB"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523BBB"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523BBB"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523BBB"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523BBB"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523BBB"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523BBB"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523BBB"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523BBB"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523BBB"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523BBB"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523BBB">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523BBB"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523BBB"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46668BD3" w:rsidR="00B57AA9" w:rsidRDefault="00523BBB"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5F29C5">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523BBB"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523BBB"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523BBB"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523BBB"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523BBB"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523BBB"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523BBB"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523BBB"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523BBB"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523BBB"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523BBB"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523BBB"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523BBB"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523BBB"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523BBB"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523BBB"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523BBB"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523BBB"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523BBB"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523BBB"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523BBB"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523BBB"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523BBB"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523BBB"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523BBB"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523BBB"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7F38E50B" w14:textId="77777777" w:rsidR="009F0130" w:rsidRPr="00D07117" w:rsidRDefault="009F0130" w:rsidP="005F29C5">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0E6571"/>
    <w:rsid w:val="00113633"/>
    <w:rsid w:val="00113C5E"/>
    <w:rsid w:val="001151E9"/>
    <w:rsid w:val="0011529E"/>
    <w:rsid w:val="001240B2"/>
    <w:rsid w:val="00126A59"/>
    <w:rsid w:val="0013167A"/>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23BBB"/>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9C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05BA"/>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87EB1"/>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2"/>
    </o:shapelayout>
  </w:shapeDefaults>
  <w:decimalSymbol w:val="."/>
  <w:listSeparator w:val=","/>
  <w14:docId w14:val="3C99F8DD"/>
  <w15:chartTrackingRefBased/>
  <w15:docId w15:val="{E5FC930B-2F49-4328-847E-57AC05B3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2252</Words>
  <Characters>789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cp:lastModifiedBy>小沢　佑太郎</cp:lastModifiedBy>
  <cp:revision>2</cp:revision>
  <dcterms:created xsi:type="dcterms:W3CDTF">2025-06-10T01:52:00Z</dcterms:created>
  <dcterms:modified xsi:type="dcterms:W3CDTF">2025-06-10T01:52:00Z</dcterms:modified>
</cp:coreProperties>
</file>