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0044" w14:textId="0A73AF4B" w:rsidR="001B7112" w:rsidRDefault="001B7112" w:rsidP="001B7112">
      <w:pPr>
        <w:spacing w:line="320" w:lineRule="exact"/>
        <w:jc w:val="left"/>
        <w:rPr>
          <w:sz w:val="28"/>
          <w:szCs w:val="28"/>
        </w:rPr>
      </w:pPr>
      <w:r w:rsidRPr="0039276E">
        <w:rPr>
          <w:rFonts w:hint="eastAsia"/>
          <w:sz w:val="28"/>
          <w:szCs w:val="28"/>
        </w:rPr>
        <w:t>薬剤師不在時間の概要（薬局）</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616F2777" w:rsidR="001B7112" w:rsidRPr="0039276E" w:rsidRDefault="003D6C71"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DF09E0">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72B851C4" w:rsidR="001B7112" w:rsidRPr="0039276E" w:rsidRDefault="003D6C71"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F73C5">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3D6C71"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3D6C71"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3D6C71"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074814">
    <w:abstractNumId w:val="2"/>
  </w:num>
  <w:num w:numId="2" w16cid:durableId="175926088">
    <w:abstractNumId w:val="0"/>
  </w:num>
  <w:num w:numId="3" w16cid:durableId="1124617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2333"/>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1F73C5"/>
    <w:rsid w:val="002104A9"/>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83FA6"/>
    <w:rsid w:val="0039009F"/>
    <w:rsid w:val="0039276E"/>
    <w:rsid w:val="003A3A3C"/>
    <w:rsid w:val="003B5439"/>
    <w:rsid w:val="003C4970"/>
    <w:rsid w:val="003C5108"/>
    <w:rsid w:val="003C5B5A"/>
    <w:rsid w:val="003D6C71"/>
    <w:rsid w:val="00402EBB"/>
    <w:rsid w:val="0041041B"/>
    <w:rsid w:val="00425E72"/>
    <w:rsid w:val="0045204A"/>
    <w:rsid w:val="00465507"/>
    <w:rsid w:val="004845EC"/>
    <w:rsid w:val="004D71E1"/>
    <w:rsid w:val="004F523C"/>
    <w:rsid w:val="005007BC"/>
    <w:rsid w:val="005035AA"/>
    <w:rsid w:val="00507D1C"/>
    <w:rsid w:val="00524465"/>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E493F"/>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5180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DF09E0"/>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1F33"/>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15:docId w15:val="{059C6481-A1AD-41F8-A755-9CC8F3B4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1144</Words>
  <Characters>227</Characters>
  <Application>Microsoft Office Word</Application>
  <DocSecurity>0</DocSecurity>
  <Lines>1</Lines>
  <Paragraphs>2</Paragraphs>
  <ScaleCrop>false</ScaleCrop>
  <Company/>
  <LinksUpToDate>false</LinksUpToDate>
  <CharactersWithSpaces>1369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cp:lastModifiedBy>小沢　佑太郎</cp:lastModifiedBy>
  <cp:revision>2</cp:revision>
  <dcterms:created xsi:type="dcterms:W3CDTF">2025-06-10T01:56:00Z</dcterms:created>
  <dcterms:modified xsi:type="dcterms:W3CDTF">2025-06-10T01:56:00Z</dcterms:modified>
</cp:coreProperties>
</file>