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FC269" w14:textId="3D62BBFC" w:rsidR="00863549" w:rsidRPr="00680EEE" w:rsidRDefault="00863549" w:rsidP="0050667A">
      <w:pPr>
        <w:jc w:val="center"/>
        <w:rPr>
          <w:rFonts w:ascii="BIZ UDP明朝 Medium" w:eastAsia="BIZ UDP明朝 Medium" w:hAnsi="BIZ UDP明朝 Medium"/>
          <w:sz w:val="28"/>
          <w:szCs w:val="28"/>
          <w:bdr w:val="single" w:sz="4" w:space="0" w:color="auto"/>
        </w:rPr>
      </w:pPr>
      <w:r w:rsidRPr="00680EEE">
        <w:rPr>
          <w:rFonts w:ascii="BIZ UDP明朝 Medium" w:eastAsia="BIZ UDP明朝 Medium" w:hAnsi="BIZ UDP明朝 Medium" w:hint="eastAsia"/>
          <w:sz w:val="28"/>
          <w:szCs w:val="28"/>
          <w:bdr w:val="single" w:sz="4" w:space="0" w:color="auto"/>
        </w:rPr>
        <w:t>給食施設の分類と根拠法令</w:t>
      </w:r>
    </w:p>
    <w:p w14:paraId="0D61EEB8" w14:textId="55A53157" w:rsidR="00863549" w:rsidRPr="00680EEE" w:rsidRDefault="00863549" w:rsidP="00863549">
      <w:pPr>
        <w:ind w:firstLineChars="100" w:firstLine="210"/>
        <w:rPr>
          <w:rFonts w:ascii="BIZ UDP明朝 Medium" w:eastAsia="BIZ UDP明朝 Medium" w:hAnsi="BIZ UDP明朝 Medium"/>
        </w:rPr>
      </w:pPr>
      <w:r w:rsidRPr="00680EEE">
        <w:rPr>
          <w:rFonts w:ascii="BIZ UDP明朝 Medium" w:eastAsia="BIZ UDP明朝 Medium" w:hAnsi="BIZ UDP明朝 Medium" w:hint="eastAsia"/>
        </w:rPr>
        <w:t>給食施設は、組織体に附属する施設であり、対象者、行政指導官庁、根拠法令により、その目的や運営の方法が異なる。</w:t>
      </w:r>
    </w:p>
    <w:p w14:paraId="010FC1A5" w14:textId="77777777" w:rsidR="00863549" w:rsidRPr="00680EEE" w:rsidRDefault="00863549" w:rsidP="00863549">
      <w:pPr>
        <w:ind w:firstLineChars="100" w:firstLine="210"/>
        <w:rPr>
          <w:rFonts w:ascii="BIZ UDP明朝 Medium" w:eastAsia="BIZ UDP明朝 Medium" w:hAnsi="BIZ UDP明朝 Medium"/>
        </w:rPr>
      </w:pPr>
    </w:p>
    <w:p w14:paraId="54847E47" w14:textId="09C7EA8D" w:rsidR="00863549" w:rsidRPr="00680EEE" w:rsidRDefault="00863549" w:rsidP="00863549">
      <w:pPr>
        <w:rPr>
          <w:rFonts w:ascii="BIZ UDP明朝 Medium" w:eastAsia="BIZ UDP明朝 Medium" w:hAnsi="BIZ UDP明朝 Medium"/>
        </w:rPr>
      </w:pPr>
      <w:r w:rsidRPr="00680EEE">
        <w:rPr>
          <w:rFonts w:ascii="BIZ UDP明朝 Medium" w:eastAsia="BIZ UDP明朝 Medium" w:hAnsi="BIZ UDP明朝 Medium" w:hint="eastAsia"/>
        </w:rPr>
        <w:t>（１）給食対象者による分類</w:t>
      </w:r>
    </w:p>
    <w:p w14:paraId="79ED517E" w14:textId="77777777" w:rsidR="00863549" w:rsidRPr="00680EEE" w:rsidRDefault="00863549" w:rsidP="00863549">
      <w:pPr>
        <w:rPr>
          <w:rFonts w:ascii="BIZ UDP明朝 Medium" w:eastAsia="BIZ UDP明朝 Medium" w:hAnsi="BIZ UDP明朝 Medium"/>
        </w:rPr>
      </w:pPr>
    </w:p>
    <w:tbl>
      <w:tblPr>
        <w:tblW w:w="93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421"/>
        <w:gridCol w:w="826"/>
        <w:gridCol w:w="54"/>
        <w:gridCol w:w="1388"/>
        <w:gridCol w:w="567"/>
        <w:gridCol w:w="966"/>
        <w:gridCol w:w="738"/>
        <w:gridCol w:w="2394"/>
      </w:tblGrid>
      <w:tr w:rsidR="00863549" w:rsidRPr="00680EEE" w14:paraId="5956463E" w14:textId="77777777" w:rsidTr="00E124D9">
        <w:trPr>
          <w:trHeight w:hRule="exact" w:val="397"/>
        </w:trPr>
        <w:tc>
          <w:tcPr>
            <w:tcW w:w="989" w:type="dxa"/>
            <w:tcBorders>
              <w:right w:val="double" w:sz="4" w:space="0" w:color="auto"/>
            </w:tcBorders>
            <w:shd w:val="clear" w:color="auto" w:fill="DBE5F1"/>
            <w:vAlign w:val="center"/>
          </w:tcPr>
          <w:p w14:paraId="205C4310" w14:textId="77777777" w:rsidR="00863549" w:rsidRPr="00680EEE" w:rsidRDefault="00863549" w:rsidP="00AB0F5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分　類</w:t>
            </w:r>
          </w:p>
        </w:tc>
        <w:tc>
          <w:tcPr>
            <w:tcW w:w="2301" w:type="dxa"/>
            <w:gridSpan w:val="3"/>
            <w:tcBorders>
              <w:left w:val="double" w:sz="4" w:space="0" w:color="auto"/>
            </w:tcBorders>
            <w:shd w:val="clear" w:color="auto" w:fill="DBE5F1"/>
            <w:vAlign w:val="center"/>
          </w:tcPr>
          <w:p w14:paraId="0E85930F" w14:textId="77777777" w:rsidR="00863549" w:rsidRPr="00680EEE" w:rsidRDefault="00863549" w:rsidP="00AB0F5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主な法令根拠</w:t>
            </w:r>
          </w:p>
        </w:tc>
        <w:tc>
          <w:tcPr>
            <w:tcW w:w="6053" w:type="dxa"/>
            <w:gridSpan w:val="5"/>
            <w:shd w:val="clear" w:color="auto" w:fill="DBE5F1"/>
            <w:vAlign w:val="center"/>
          </w:tcPr>
          <w:p w14:paraId="35675C8C" w14:textId="77777777" w:rsidR="00863549" w:rsidRPr="00680EEE" w:rsidRDefault="00863549" w:rsidP="00AB0F5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該当施設</w:t>
            </w:r>
          </w:p>
        </w:tc>
      </w:tr>
      <w:tr w:rsidR="00863549" w:rsidRPr="00680EEE" w14:paraId="66256723" w14:textId="77777777" w:rsidTr="00E124D9">
        <w:trPr>
          <w:trHeight w:hRule="exact" w:val="415"/>
        </w:trPr>
        <w:tc>
          <w:tcPr>
            <w:tcW w:w="989" w:type="dxa"/>
            <w:vMerge w:val="restart"/>
            <w:tcBorders>
              <w:right w:val="double" w:sz="4" w:space="0" w:color="auto"/>
            </w:tcBorders>
          </w:tcPr>
          <w:p w14:paraId="5DD19B21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学校</w:t>
            </w:r>
          </w:p>
        </w:tc>
        <w:tc>
          <w:tcPr>
            <w:tcW w:w="2301" w:type="dxa"/>
            <w:gridSpan w:val="3"/>
            <w:vMerge w:val="restart"/>
            <w:tcBorders>
              <w:left w:val="double" w:sz="4" w:space="0" w:color="auto"/>
            </w:tcBorders>
          </w:tcPr>
          <w:p w14:paraId="4D391C53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学校教育法第１条に規定する学校</w:t>
            </w:r>
          </w:p>
        </w:tc>
        <w:tc>
          <w:tcPr>
            <w:tcW w:w="6053" w:type="dxa"/>
            <w:gridSpan w:val="5"/>
            <w:tcBorders>
              <w:bottom w:val="dotted" w:sz="4" w:space="0" w:color="auto"/>
            </w:tcBorders>
            <w:vAlign w:val="center"/>
          </w:tcPr>
          <w:p w14:paraId="2300861A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幼稚園、小学校、中学校、高等学校</w:t>
            </w:r>
          </w:p>
        </w:tc>
      </w:tr>
      <w:tr w:rsidR="00863549" w:rsidRPr="00680EEE" w14:paraId="19F5EA0A" w14:textId="77777777" w:rsidTr="00E124D9">
        <w:trPr>
          <w:trHeight w:hRule="exact" w:val="421"/>
        </w:trPr>
        <w:tc>
          <w:tcPr>
            <w:tcW w:w="989" w:type="dxa"/>
            <w:vMerge/>
            <w:tcBorders>
              <w:right w:val="double" w:sz="4" w:space="0" w:color="auto"/>
            </w:tcBorders>
          </w:tcPr>
          <w:p w14:paraId="43F2A5CC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01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4ECF5528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05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2B567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中等教育学校、特別支援学校、大学、高等専門学校</w:t>
            </w:r>
          </w:p>
        </w:tc>
      </w:tr>
      <w:tr w:rsidR="00863549" w:rsidRPr="00680EEE" w14:paraId="15A8C000" w14:textId="77777777" w:rsidTr="00E124D9">
        <w:trPr>
          <w:trHeight w:hRule="exact" w:val="340"/>
        </w:trPr>
        <w:tc>
          <w:tcPr>
            <w:tcW w:w="989" w:type="dxa"/>
            <w:vMerge/>
            <w:tcBorders>
              <w:right w:val="double" w:sz="4" w:space="0" w:color="auto"/>
            </w:tcBorders>
          </w:tcPr>
          <w:p w14:paraId="0A204F44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354" w:type="dxa"/>
            <w:gridSpan w:val="8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48D8EB7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学校教育法第１２４条に規定する専修学校</w:t>
            </w:r>
          </w:p>
        </w:tc>
      </w:tr>
      <w:tr w:rsidR="00863549" w:rsidRPr="00680EEE" w14:paraId="3F812C8E" w14:textId="77777777" w:rsidTr="00E124D9">
        <w:trPr>
          <w:trHeight w:hRule="exact" w:val="340"/>
        </w:trPr>
        <w:tc>
          <w:tcPr>
            <w:tcW w:w="989" w:type="dxa"/>
            <w:vMerge/>
            <w:tcBorders>
              <w:right w:val="double" w:sz="4" w:space="0" w:color="auto"/>
            </w:tcBorders>
          </w:tcPr>
          <w:p w14:paraId="05DA785A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35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B896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学校教育法第１３４条に規定する各種学校</w:t>
            </w:r>
          </w:p>
        </w:tc>
      </w:tr>
      <w:tr w:rsidR="00863549" w:rsidRPr="00680EEE" w14:paraId="0E4971DF" w14:textId="77777777" w:rsidTr="00E124D9">
        <w:trPr>
          <w:trHeight w:hRule="exact" w:val="340"/>
        </w:trPr>
        <w:tc>
          <w:tcPr>
            <w:tcW w:w="989" w:type="dxa"/>
            <w:vMerge/>
            <w:tcBorders>
              <w:right w:val="double" w:sz="4" w:space="0" w:color="auto"/>
            </w:tcBorders>
          </w:tcPr>
          <w:p w14:paraId="59972A29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35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5A49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学校給食法第６条に規定する学校給食共同調理場</w:t>
            </w:r>
          </w:p>
        </w:tc>
      </w:tr>
      <w:tr w:rsidR="00863549" w:rsidRPr="00680EEE" w14:paraId="08DCAD03" w14:textId="77777777" w:rsidTr="00E124D9">
        <w:trPr>
          <w:trHeight w:hRule="exact" w:val="828"/>
        </w:trPr>
        <w:tc>
          <w:tcPr>
            <w:tcW w:w="989" w:type="dxa"/>
            <w:vMerge/>
            <w:tcBorders>
              <w:right w:val="double" w:sz="4" w:space="0" w:color="auto"/>
            </w:tcBorders>
          </w:tcPr>
          <w:p w14:paraId="32A23933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354" w:type="dxa"/>
            <w:gridSpan w:val="8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479346B" w14:textId="77777777" w:rsidR="00863549" w:rsidRPr="00680EEE" w:rsidRDefault="00863549" w:rsidP="00AB0F5D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就学前の子どもに関する教育、保育等の総合的な提供の推進に関する法律第２条第６項に規定する認定こども園のうち、幼稚園</w:t>
            </w:r>
          </w:p>
        </w:tc>
      </w:tr>
      <w:tr w:rsidR="00863549" w:rsidRPr="00680EEE" w14:paraId="01474843" w14:textId="77777777" w:rsidTr="00E124D9">
        <w:trPr>
          <w:trHeight w:val="1182"/>
        </w:trPr>
        <w:tc>
          <w:tcPr>
            <w:tcW w:w="989" w:type="dxa"/>
            <w:tcBorders>
              <w:right w:val="double" w:sz="4" w:space="0" w:color="auto"/>
            </w:tcBorders>
            <w:shd w:val="clear" w:color="auto" w:fill="auto"/>
          </w:tcPr>
          <w:p w14:paraId="14E61227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病院</w:t>
            </w:r>
          </w:p>
        </w:tc>
        <w:tc>
          <w:tcPr>
            <w:tcW w:w="3689" w:type="dxa"/>
            <w:gridSpan w:val="4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530F46" w14:textId="77777777" w:rsidR="00863549" w:rsidRPr="00680EEE" w:rsidRDefault="00863549" w:rsidP="00AB0F5D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w w:val="90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w w:val="90"/>
                <w:szCs w:val="21"/>
              </w:rPr>
              <w:t>医療法第</w:t>
            </w:r>
            <w:r w:rsidR="008D6599" w:rsidRPr="00680EEE">
              <w:rPr>
                <w:rFonts w:ascii="BIZ UDP明朝 Medium" w:eastAsia="BIZ UDP明朝 Medium" w:hAnsi="BIZ UDP明朝 Medium" w:hint="eastAsia"/>
                <w:w w:val="90"/>
                <w:szCs w:val="21"/>
              </w:rPr>
              <w:t>１</w:t>
            </w:r>
            <w:r w:rsidRPr="00680EEE">
              <w:rPr>
                <w:rFonts w:ascii="BIZ UDP明朝 Medium" w:eastAsia="BIZ UDP明朝 Medium" w:hAnsi="BIZ UDP明朝 Medium" w:hint="eastAsia"/>
                <w:w w:val="90"/>
                <w:szCs w:val="21"/>
              </w:rPr>
              <w:t>条の</w:t>
            </w:r>
            <w:r w:rsidR="008D6599" w:rsidRPr="00680EEE">
              <w:rPr>
                <w:rFonts w:ascii="BIZ UDP明朝 Medium" w:eastAsia="BIZ UDP明朝 Medium" w:hAnsi="BIZ UDP明朝 Medium" w:hint="eastAsia"/>
                <w:w w:val="90"/>
                <w:szCs w:val="21"/>
              </w:rPr>
              <w:t>５</w:t>
            </w:r>
            <w:r w:rsidRPr="00680EEE">
              <w:rPr>
                <w:rFonts w:ascii="BIZ UDP明朝 Medium" w:eastAsia="BIZ UDP明朝 Medium" w:hAnsi="BIZ UDP明朝 Medium" w:hint="eastAsia"/>
                <w:w w:val="90"/>
                <w:szCs w:val="21"/>
              </w:rPr>
              <w:t>第</w:t>
            </w:r>
            <w:r w:rsidR="008D6599" w:rsidRPr="00680EEE">
              <w:rPr>
                <w:rFonts w:ascii="BIZ UDP明朝 Medium" w:eastAsia="BIZ UDP明朝 Medium" w:hAnsi="BIZ UDP明朝 Medium" w:hint="eastAsia"/>
                <w:w w:val="90"/>
                <w:szCs w:val="21"/>
              </w:rPr>
              <w:t>１</w:t>
            </w:r>
            <w:r w:rsidRPr="00680EEE">
              <w:rPr>
                <w:rFonts w:ascii="BIZ UDP明朝 Medium" w:eastAsia="BIZ UDP明朝 Medium" w:hAnsi="BIZ UDP明朝 Medium" w:hint="eastAsia"/>
                <w:w w:val="90"/>
                <w:szCs w:val="21"/>
              </w:rPr>
              <w:t>項に規定する病院</w:t>
            </w:r>
          </w:p>
          <w:p w14:paraId="627DD79B" w14:textId="77777777" w:rsidR="00863549" w:rsidRPr="00680EEE" w:rsidRDefault="00863549" w:rsidP="00AB0F5D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w w:val="90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w w:val="90"/>
                <w:szCs w:val="21"/>
              </w:rPr>
              <w:t>（児童福祉法第</w:t>
            </w:r>
            <w:r w:rsidR="008D6599" w:rsidRPr="00680EEE">
              <w:rPr>
                <w:rFonts w:ascii="BIZ UDP明朝 Medium" w:eastAsia="BIZ UDP明朝 Medium" w:hAnsi="BIZ UDP明朝 Medium" w:hint="eastAsia"/>
                <w:w w:val="90"/>
                <w:szCs w:val="21"/>
              </w:rPr>
              <w:t>４２</w:t>
            </w:r>
            <w:r w:rsidRPr="00680EEE">
              <w:rPr>
                <w:rFonts w:ascii="BIZ UDP明朝 Medium" w:eastAsia="BIZ UDP明朝 Medium" w:hAnsi="BIZ UDP明朝 Medium" w:hint="eastAsia"/>
                <w:w w:val="90"/>
                <w:szCs w:val="21"/>
              </w:rPr>
              <w:t>条第２号に規定する</w:t>
            </w:r>
          </w:p>
          <w:p w14:paraId="10C533B9" w14:textId="77777777" w:rsidR="00863549" w:rsidRPr="00680EEE" w:rsidRDefault="00863549" w:rsidP="00AB0F5D">
            <w:pPr>
              <w:spacing w:line="320" w:lineRule="exact"/>
              <w:ind w:firstLineChars="200" w:firstLine="378"/>
              <w:jc w:val="center"/>
              <w:rPr>
                <w:rFonts w:ascii="BIZ UDP明朝 Medium" w:eastAsia="BIZ UDP明朝 Medium" w:hAnsi="BIZ UDP明朝 Medium"/>
                <w:w w:val="90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w w:val="90"/>
                <w:szCs w:val="21"/>
              </w:rPr>
              <w:t>医療型障害児入所施設も含む）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textDirection w:val="tbRlV"/>
            <w:vAlign w:val="center"/>
          </w:tcPr>
          <w:p w14:paraId="785DEE96" w14:textId="77777777" w:rsidR="00863549" w:rsidRPr="00680EEE" w:rsidRDefault="00863549" w:rsidP="00AB0F5D">
            <w:pPr>
              <w:spacing w:line="32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介護保険法上の関連事業名称</w:t>
            </w:r>
          </w:p>
        </w:tc>
        <w:tc>
          <w:tcPr>
            <w:tcW w:w="4098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DB0A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指定介護療養型医療施設</w:t>
            </w:r>
          </w:p>
          <w:p w14:paraId="245DF3DD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w w:val="90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w w:val="90"/>
                <w:szCs w:val="21"/>
              </w:rPr>
              <w:t>指定通所リハビリテーション事業所</w:t>
            </w:r>
          </w:p>
          <w:p w14:paraId="436127F9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指定療養介護事業所</w:t>
            </w:r>
            <w:r w:rsidRPr="00680EEE">
              <w:rPr>
                <w:rFonts w:ascii="BIZ UDP明朝 Medium" w:eastAsia="BIZ UDP明朝 Medium" w:hAnsi="BIZ UDP明朝 Medium" w:hint="eastAsia"/>
                <w:w w:val="90"/>
                <w:sz w:val="16"/>
                <w:szCs w:val="16"/>
              </w:rPr>
              <w:t>（障害者自立支援</w:t>
            </w:r>
            <w:r w:rsidRPr="00680EEE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法）</w:t>
            </w:r>
          </w:p>
        </w:tc>
      </w:tr>
      <w:tr w:rsidR="00863549" w:rsidRPr="00680EEE" w14:paraId="33BD08DA" w14:textId="77777777" w:rsidTr="00E124D9">
        <w:trPr>
          <w:trHeight w:hRule="exact" w:val="801"/>
        </w:trPr>
        <w:tc>
          <w:tcPr>
            <w:tcW w:w="989" w:type="dxa"/>
            <w:tcBorders>
              <w:right w:val="double" w:sz="4" w:space="0" w:color="auto"/>
            </w:tcBorders>
            <w:shd w:val="clear" w:color="auto" w:fill="auto"/>
          </w:tcPr>
          <w:p w14:paraId="26ABECC9" w14:textId="77777777" w:rsidR="00E124D9" w:rsidRPr="00680EEE" w:rsidRDefault="00863549" w:rsidP="00AB0F5D">
            <w:pPr>
              <w:rPr>
                <w:rFonts w:ascii="BIZ UDP明朝 Medium" w:eastAsia="BIZ UDP明朝 Medium" w:hAnsi="BIZ UDP明朝 Medium"/>
                <w:w w:val="66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w w:val="66"/>
                <w:szCs w:val="21"/>
              </w:rPr>
              <w:t>介護老人</w:t>
            </w:r>
          </w:p>
          <w:p w14:paraId="2CA7A893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w w:val="66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w w:val="66"/>
                <w:szCs w:val="21"/>
              </w:rPr>
              <w:t>保健施設</w:t>
            </w:r>
          </w:p>
        </w:tc>
        <w:tc>
          <w:tcPr>
            <w:tcW w:w="3689" w:type="dxa"/>
            <w:gridSpan w:val="4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FACE4E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介護保険法第</w:t>
            </w:r>
            <w:r w:rsidR="008D6599" w:rsidRPr="00680EEE">
              <w:rPr>
                <w:rFonts w:ascii="BIZ UDP明朝 Medium" w:eastAsia="BIZ UDP明朝 Medium" w:hAnsi="BIZ UDP明朝 Medium" w:hint="eastAsia"/>
                <w:szCs w:val="21"/>
              </w:rPr>
              <w:t>８</w:t>
            </w: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条第２</w:t>
            </w:r>
            <w:r w:rsidR="008D6599" w:rsidRPr="00680EEE">
              <w:rPr>
                <w:rFonts w:ascii="BIZ UDP明朝 Medium" w:eastAsia="BIZ UDP明朝 Medium" w:hAnsi="BIZ UDP明朝 Medium" w:hint="eastAsia"/>
                <w:szCs w:val="21"/>
              </w:rPr>
              <w:t>８</w:t>
            </w: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項に規定する介護老人保健施設</w:t>
            </w:r>
          </w:p>
        </w:tc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EC95FB0" w14:textId="77777777" w:rsidR="00863549" w:rsidRPr="00680EEE" w:rsidRDefault="00863549" w:rsidP="00AB0F5D">
            <w:pPr>
              <w:spacing w:line="32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E68C0E6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w w:val="90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w w:val="90"/>
                <w:szCs w:val="21"/>
              </w:rPr>
              <w:t>指定通所リハビリテーション事業所</w:t>
            </w:r>
          </w:p>
        </w:tc>
      </w:tr>
      <w:tr w:rsidR="008D6599" w:rsidRPr="00680EEE" w14:paraId="448DDA11" w14:textId="77777777" w:rsidTr="00E124D9">
        <w:trPr>
          <w:trHeight w:hRule="exact" w:val="801"/>
        </w:trPr>
        <w:tc>
          <w:tcPr>
            <w:tcW w:w="989" w:type="dxa"/>
            <w:tcBorders>
              <w:right w:val="double" w:sz="4" w:space="0" w:color="auto"/>
            </w:tcBorders>
            <w:shd w:val="clear" w:color="auto" w:fill="auto"/>
          </w:tcPr>
          <w:p w14:paraId="7609701A" w14:textId="77777777" w:rsidR="008D6599" w:rsidRPr="00680EEE" w:rsidRDefault="008D6599" w:rsidP="00AB0F5D">
            <w:pPr>
              <w:rPr>
                <w:rFonts w:ascii="BIZ UDP明朝 Medium" w:eastAsia="BIZ UDP明朝 Medium" w:hAnsi="BIZ UDP明朝 Medium"/>
                <w:w w:val="66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w w:val="66"/>
                <w:szCs w:val="21"/>
              </w:rPr>
              <w:t>介護医療院</w:t>
            </w:r>
          </w:p>
        </w:tc>
        <w:tc>
          <w:tcPr>
            <w:tcW w:w="3689" w:type="dxa"/>
            <w:gridSpan w:val="4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E9EA3" w14:textId="77777777" w:rsidR="008D6599" w:rsidRPr="00680EEE" w:rsidRDefault="008D659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介護保険法第８条第２９項に規定する介護医療院</w:t>
            </w:r>
          </w:p>
        </w:tc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8B8C389" w14:textId="77777777" w:rsidR="008D6599" w:rsidRPr="00680EEE" w:rsidRDefault="008D6599" w:rsidP="00AB0F5D">
            <w:pPr>
              <w:spacing w:line="32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3321CF6" w14:textId="77777777" w:rsidR="008D6599" w:rsidRPr="00680EEE" w:rsidRDefault="008D6599" w:rsidP="00346B3E">
            <w:pPr>
              <w:spacing w:line="320" w:lineRule="exact"/>
              <w:rPr>
                <w:rFonts w:ascii="BIZ UDP明朝 Medium" w:eastAsia="BIZ UDP明朝 Medium" w:hAnsi="BIZ UDP明朝 Medium"/>
                <w:w w:val="90"/>
                <w:szCs w:val="21"/>
              </w:rPr>
            </w:pPr>
          </w:p>
        </w:tc>
      </w:tr>
      <w:tr w:rsidR="00863549" w:rsidRPr="00680EEE" w14:paraId="0F22DD6D" w14:textId="77777777" w:rsidTr="00E124D9">
        <w:trPr>
          <w:trHeight w:hRule="exact" w:val="738"/>
        </w:trPr>
        <w:tc>
          <w:tcPr>
            <w:tcW w:w="98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10F389B5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老人福祉施設</w:t>
            </w:r>
          </w:p>
        </w:tc>
        <w:tc>
          <w:tcPr>
            <w:tcW w:w="1421" w:type="dxa"/>
            <w:vMerge w:val="restart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14:paraId="69F69BD3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老人福祉法第５条の３に規定する施設</w:t>
            </w:r>
          </w:p>
        </w:tc>
        <w:tc>
          <w:tcPr>
            <w:tcW w:w="2268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4DAE6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老人デイサービス</w:t>
            </w:r>
          </w:p>
          <w:p w14:paraId="7F0E7CF2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センター</w:t>
            </w:r>
          </w:p>
        </w:tc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textDirection w:val="tbRlV"/>
            <w:vAlign w:val="center"/>
          </w:tcPr>
          <w:p w14:paraId="69DC567C" w14:textId="77777777" w:rsidR="00863549" w:rsidRPr="00680EEE" w:rsidRDefault="00863549" w:rsidP="00AB0F5D">
            <w:pPr>
              <w:spacing w:line="32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098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4EEB594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指定通所介護事業所</w:t>
            </w:r>
          </w:p>
          <w:p w14:paraId="14B8C323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指定認知症対応型通所介護事業所</w:t>
            </w:r>
          </w:p>
        </w:tc>
      </w:tr>
      <w:tr w:rsidR="00863549" w:rsidRPr="00680EEE" w14:paraId="4C0827BC" w14:textId="77777777" w:rsidTr="00E124D9">
        <w:trPr>
          <w:trHeight w:hRule="exact" w:val="397"/>
        </w:trPr>
        <w:tc>
          <w:tcPr>
            <w:tcW w:w="98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7954B8E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2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5805FD3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9084D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老人短期入所施設</w:t>
            </w:r>
          </w:p>
        </w:tc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EF06C54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0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78C41B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指定短期入所生活介護事業所</w:t>
            </w:r>
          </w:p>
        </w:tc>
      </w:tr>
      <w:tr w:rsidR="00863549" w:rsidRPr="00680EEE" w14:paraId="7AF4299F" w14:textId="77777777" w:rsidTr="00E124D9">
        <w:trPr>
          <w:trHeight w:hRule="exact" w:val="464"/>
        </w:trPr>
        <w:tc>
          <w:tcPr>
            <w:tcW w:w="98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FE92EBC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2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B2E186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82BC00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養護老人ホーム</w:t>
            </w:r>
          </w:p>
        </w:tc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E734289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0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CC6965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指定介護老人福祉施設</w:t>
            </w:r>
          </w:p>
        </w:tc>
      </w:tr>
      <w:tr w:rsidR="00863549" w:rsidRPr="00680EEE" w14:paraId="4E938DF2" w14:textId="77777777" w:rsidTr="00E124D9">
        <w:trPr>
          <w:trHeight w:hRule="exact" w:val="762"/>
        </w:trPr>
        <w:tc>
          <w:tcPr>
            <w:tcW w:w="98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3EDA21D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2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E70F4FF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73B8E5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889165D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0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2BBA36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指定特定施設入居者生活介護事業、指定介護予防特定施設入居者生活介護事業</w:t>
            </w:r>
          </w:p>
        </w:tc>
      </w:tr>
      <w:tr w:rsidR="00863549" w:rsidRPr="00680EEE" w14:paraId="0A2C044D" w14:textId="77777777" w:rsidTr="00E124D9">
        <w:trPr>
          <w:trHeight w:hRule="exact" w:val="433"/>
        </w:trPr>
        <w:tc>
          <w:tcPr>
            <w:tcW w:w="98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DB95F13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2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B810D6F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D1146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特別養護老人ホーム</w:t>
            </w:r>
          </w:p>
        </w:tc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1BC7BE0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0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E92B3A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指定地域密着型介護老人福祉施設</w:t>
            </w:r>
          </w:p>
        </w:tc>
      </w:tr>
      <w:tr w:rsidR="00863549" w:rsidRPr="00680EEE" w14:paraId="2545DE93" w14:textId="77777777" w:rsidTr="00E124D9">
        <w:trPr>
          <w:trHeight w:hRule="exact" w:val="792"/>
        </w:trPr>
        <w:tc>
          <w:tcPr>
            <w:tcW w:w="98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5ADA23D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2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135D4B5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DCF5E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D78F1B0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0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DCB62E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指定認知症対応型共同生活介護事業所、</w:t>
            </w:r>
            <w:r w:rsidRPr="00680EEE">
              <w:rPr>
                <w:rFonts w:ascii="BIZ UDP明朝 Medium" w:eastAsia="BIZ UDP明朝 Medium" w:hAnsi="BIZ UDP明朝 Medium" w:hint="eastAsia"/>
                <w:w w:val="90"/>
                <w:szCs w:val="21"/>
              </w:rPr>
              <w:t>指定介護予防認知症対応型共同生活介護事業所</w:t>
            </w:r>
          </w:p>
        </w:tc>
      </w:tr>
      <w:tr w:rsidR="00863549" w:rsidRPr="00680EEE" w14:paraId="7F496642" w14:textId="77777777" w:rsidTr="00E124D9">
        <w:trPr>
          <w:trHeight w:hRule="exact" w:val="386"/>
        </w:trPr>
        <w:tc>
          <w:tcPr>
            <w:tcW w:w="98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4787B68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2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22FBA2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1C27D4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軽費老人ホーム</w:t>
            </w:r>
          </w:p>
        </w:tc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D30CFC6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0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9FBE05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63549" w:rsidRPr="00680EEE" w14:paraId="75F00935" w14:textId="77777777" w:rsidTr="00E124D9">
        <w:trPr>
          <w:trHeight w:hRule="exact" w:val="533"/>
        </w:trPr>
        <w:tc>
          <w:tcPr>
            <w:tcW w:w="98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DE4E4C4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2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1291789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789E8F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老人福祉センター</w:t>
            </w:r>
          </w:p>
        </w:tc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E67D234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0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F7F147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生活支援ハウス</w:t>
            </w:r>
          </w:p>
        </w:tc>
      </w:tr>
      <w:tr w:rsidR="00863549" w:rsidRPr="00680EEE" w14:paraId="3B284680" w14:textId="77777777" w:rsidTr="005E7720">
        <w:trPr>
          <w:trHeight w:val="976"/>
        </w:trPr>
        <w:tc>
          <w:tcPr>
            <w:tcW w:w="98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49E1CFC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2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0CAA43A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0AECC8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32A98D6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098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4361DF6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指定複合型サービス事業所</w:t>
            </w:r>
          </w:p>
        </w:tc>
      </w:tr>
      <w:tr w:rsidR="00863549" w:rsidRPr="00680EEE" w14:paraId="63ECB7F6" w14:textId="77777777" w:rsidTr="00E124D9">
        <w:trPr>
          <w:trHeight w:hRule="exact" w:val="397"/>
        </w:trPr>
        <w:tc>
          <w:tcPr>
            <w:tcW w:w="989" w:type="dxa"/>
            <w:tcBorders>
              <w:right w:val="double" w:sz="4" w:space="0" w:color="auto"/>
            </w:tcBorders>
            <w:shd w:val="clear" w:color="auto" w:fill="DBE5F1"/>
            <w:vAlign w:val="center"/>
          </w:tcPr>
          <w:p w14:paraId="13257811" w14:textId="77777777" w:rsidR="00863549" w:rsidRPr="00680EEE" w:rsidRDefault="00863549" w:rsidP="00AB0F5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分　類</w:t>
            </w:r>
          </w:p>
        </w:tc>
        <w:tc>
          <w:tcPr>
            <w:tcW w:w="2247" w:type="dxa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14:paraId="1F7BD64E" w14:textId="77777777" w:rsidR="00863549" w:rsidRPr="00680EEE" w:rsidRDefault="00863549" w:rsidP="00AB0F5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主な法令根拠</w:t>
            </w:r>
          </w:p>
        </w:tc>
        <w:tc>
          <w:tcPr>
            <w:tcW w:w="6107" w:type="dxa"/>
            <w:gridSpan w:val="6"/>
            <w:shd w:val="clear" w:color="auto" w:fill="DBE5F1"/>
            <w:vAlign w:val="center"/>
          </w:tcPr>
          <w:p w14:paraId="6CD935AA" w14:textId="77777777" w:rsidR="00863549" w:rsidRPr="00680EEE" w:rsidRDefault="00863549" w:rsidP="00AB0F5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該当施設</w:t>
            </w:r>
          </w:p>
        </w:tc>
      </w:tr>
      <w:tr w:rsidR="00863549" w:rsidRPr="00680EEE" w14:paraId="7CCF66FE" w14:textId="77777777" w:rsidTr="00E124D9">
        <w:trPr>
          <w:trHeight w:val="284"/>
        </w:trPr>
        <w:tc>
          <w:tcPr>
            <w:tcW w:w="989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0B5A464A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lastRenderedPageBreak/>
              <w:t>児童福祉施設</w:t>
            </w:r>
          </w:p>
          <w:p w14:paraId="21474A45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6F8F42F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児童福祉法第７条に規定する施設</w:t>
            </w:r>
          </w:p>
          <w:p w14:paraId="57BC94FA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10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8AC15DB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助産施設</w:t>
            </w:r>
          </w:p>
        </w:tc>
      </w:tr>
      <w:tr w:rsidR="00863549" w:rsidRPr="00680EEE" w14:paraId="62F86A42" w14:textId="77777777" w:rsidTr="00E124D9">
        <w:trPr>
          <w:trHeight w:val="284"/>
        </w:trPr>
        <w:tc>
          <w:tcPr>
            <w:tcW w:w="989" w:type="dxa"/>
            <w:vMerge/>
            <w:tcBorders>
              <w:right w:val="double" w:sz="4" w:space="0" w:color="auto"/>
            </w:tcBorders>
            <w:vAlign w:val="center"/>
          </w:tcPr>
          <w:p w14:paraId="3BAF28F7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C36DF6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10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95E5539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乳児院</w:t>
            </w:r>
          </w:p>
        </w:tc>
      </w:tr>
      <w:tr w:rsidR="00863549" w:rsidRPr="00680EEE" w14:paraId="185F84AD" w14:textId="77777777" w:rsidTr="00E124D9">
        <w:trPr>
          <w:trHeight w:val="284"/>
        </w:trPr>
        <w:tc>
          <w:tcPr>
            <w:tcW w:w="989" w:type="dxa"/>
            <w:vMerge/>
            <w:tcBorders>
              <w:right w:val="double" w:sz="4" w:space="0" w:color="auto"/>
            </w:tcBorders>
            <w:vAlign w:val="center"/>
          </w:tcPr>
          <w:p w14:paraId="6F115E29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563239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10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D17AC3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母子生活支援施設</w:t>
            </w:r>
          </w:p>
        </w:tc>
      </w:tr>
      <w:tr w:rsidR="00863549" w:rsidRPr="00680EEE" w14:paraId="39575DB8" w14:textId="77777777" w:rsidTr="00E124D9">
        <w:trPr>
          <w:trHeight w:val="284"/>
        </w:trPr>
        <w:tc>
          <w:tcPr>
            <w:tcW w:w="989" w:type="dxa"/>
            <w:vMerge/>
            <w:tcBorders>
              <w:right w:val="double" w:sz="4" w:space="0" w:color="auto"/>
            </w:tcBorders>
            <w:vAlign w:val="center"/>
          </w:tcPr>
          <w:p w14:paraId="2371A1D0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596E8B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10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6F2BD5C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保育所</w:t>
            </w:r>
          </w:p>
        </w:tc>
      </w:tr>
      <w:tr w:rsidR="00863549" w:rsidRPr="00680EEE" w14:paraId="0A8C8B60" w14:textId="77777777" w:rsidTr="00E124D9">
        <w:trPr>
          <w:trHeight w:val="284"/>
        </w:trPr>
        <w:tc>
          <w:tcPr>
            <w:tcW w:w="989" w:type="dxa"/>
            <w:vMerge/>
            <w:tcBorders>
              <w:right w:val="double" w:sz="4" w:space="0" w:color="auto"/>
            </w:tcBorders>
            <w:vAlign w:val="center"/>
          </w:tcPr>
          <w:p w14:paraId="67B339E0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C04501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10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241028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児童厚生施設</w:t>
            </w:r>
          </w:p>
        </w:tc>
      </w:tr>
      <w:tr w:rsidR="00863549" w:rsidRPr="00680EEE" w14:paraId="73226974" w14:textId="77777777" w:rsidTr="00E124D9">
        <w:trPr>
          <w:trHeight w:val="284"/>
        </w:trPr>
        <w:tc>
          <w:tcPr>
            <w:tcW w:w="989" w:type="dxa"/>
            <w:vMerge/>
            <w:tcBorders>
              <w:right w:val="double" w:sz="4" w:space="0" w:color="auto"/>
            </w:tcBorders>
            <w:vAlign w:val="center"/>
          </w:tcPr>
          <w:p w14:paraId="4CCBA83B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01CEC7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10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C667EFD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児童養護施設</w:t>
            </w:r>
          </w:p>
        </w:tc>
      </w:tr>
      <w:tr w:rsidR="00863549" w:rsidRPr="00680EEE" w14:paraId="626ED64D" w14:textId="77777777" w:rsidTr="00E124D9">
        <w:trPr>
          <w:trHeight w:val="284"/>
        </w:trPr>
        <w:tc>
          <w:tcPr>
            <w:tcW w:w="989" w:type="dxa"/>
            <w:vMerge/>
            <w:tcBorders>
              <w:right w:val="double" w:sz="4" w:space="0" w:color="auto"/>
            </w:tcBorders>
            <w:vAlign w:val="center"/>
          </w:tcPr>
          <w:p w14:paraId="0A34742A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592DD3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10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3FC4D5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/>
                <w:szCs w:val="21"/>
              </w:rPr>
              <w:t>障害児入所施設</w:t>
            </w:r>
          </w:p>
        </w:tc>
      </w:tr>
      <w:tr w:rsidR="00863549" w:rsidRPr="00680EEE" w14:paraId="156B4378" w14:textId="77777777" w:rsidTr="00E124D9">
        <w:trPr>
          <w:trHeight w:val="284"/>
        </w:trPr>
        <w:tc>
          <w:tcPr>
            <w:tcW w:w="989" w:type="dxa"/>
            <w:vMerge/>
            <w:tcBorders>
              <w:right w:val="double" w:sz="4" w:space="0" w:color="auto"/>
            </w:tcBorders>
            <w:vAlign w:val="center"/>
          </w:tcPr>
          <w:p w14:paraId="51202748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8FD0CB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10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49DB34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/>
                <w:szCs w:val="21"/>
              </w:rPr>
              <w:t>児童発達支援センター</w:t>
            </w:r>
          </w:p>
        </w:tc>
      </w:tr>
      <w:tr w:rsidR="00863549" w:rsidRPr="00680EEE" w14:paraId="0EC6C310" w14:textId="77777777" w:rsidTr="00E124D9">
        <w:trPr>
          <w:trHeight w:val="284"/>
        </w:trPr>
        <w:tc>
          <w:tcPr>
            <w:tcW w:w="989" w:type="dxa"/>
            <w:vMerge/>
            <w:tcBorders>
              <w:right w:val="double" w:sz="4" w:space="0" w:color="auto"/>
            </w:tcBorders>
            <w:vAlign w:val="center"/>
          </w:tcPr>
          <w:p w14:paraId="4F080385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7BF69D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10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B08ABA" w14:textId="4C043A6F" w:rsidR="00863549" w:rsidRPr="00680EEE" w:rsidRDefault="002F2DAB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児童心理</w:t>
            </w:r>
            <w:r w:rsidR="00863549" w:rsidRPr="00680EEE">
              <w:rPr>
                <w:rFonts w:ascii="BIZ UDP明朝 Medium" w:eastAsia="BIZ UDP明朝 Medium" w:hAnsi="BIZ UDP明朝 Medium" w:hint="eastAsia"/>
                <w:szCs w:val="21"/>
              </w:rPr>
              <w:t>治療施設</w:t>
            </w:r>
          </w:p>
        </w:tc>
      </w:tr>
      <w:tr w:rsidR="00863549" w:rsidRPr="00680EEE" w14:paraId="7CA6CA8E" w14:textId="77777777" w:rsidTr="00E124D9">
        <w:trPr>
          <w:trHeight w:val="284"/>
        </w:trPr>
        <w:tc>
          <w:tcPr>
            <w:tcW w:w="989" w:type="dxa"/>
            <w:vMerge/>
            <w:tcBorders>
              <w:right w:val="double" w:sz="4" w:space="0" w:color="auto"/>
            </w:tcBorders>
            <w:vAlign w:val="center"/>
          </w:tcPr>
          <w:p w14:paraId="7A35F258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29F2501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10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5B3902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児童自立支援施設</w:t>
            </w:r>
          </w:p>
        </w:tc>
      </w:tr>
      <w:tr w:rsidR="00863549" w:rsidRPr="00680EEE" w14:paraId="49F6F058" w14:textId="77777777" w:rsidTr="00E124D9">
        <w:trPr>
          <w:trHeight w:val="284"/>
        </w:trPr>
        <w:tc>
          <w:tcPr>
            <w:tcW w:w="989" w:type="dxa"/>
            <w:vMerge/>
            <w:tcBorders>
              <w:right w:val="double" w:sz="4" w:space="0" w:color="auto"/>
            </w:tcBorders>
            <w:vAlign w:val="center"/>
          </w:tcPr>
          <w:p w14:paraId="25B5AFB6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4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91FD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10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76B94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児童家庭支援センター</w:t>
            </w:r>
          </w:p>
        </w:tc>
      </w:tr>
      <w:tr w:rsidR="00863549" w:rsidRPr="00680EEE" w14:paraId="2EAA8EFD" w14:textId="77777777" w:rsidTr="00E124D9">
        <w:trPr>
          <w:trHeight w:hRule="exact" w:val="397"/>
        </w:trPr>
        <w:tc>
          <w:tcPr>
            <w:tcW w:w="989" w:type="dxa"/>
            <w:vMerge/>
            <w:tcBorders>
              <w:right w:val="double" w:sz="4" w:space="0" w:color="auto"/>
            </w:tcBorders>
            <w:vAlign w:val="center"/>
          </w:tcPr>
          <w:p w14:paraId="216F492C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35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556D15C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社会福祉法第２条に規定する事業に係る施設で児童福祉に関するもの</w:t>
            </w:r>
          </w:p>
        </w:tc>
      </w:tr>
      <w:tr w:rsidR="00863549" w:rsidRPr="00680EEE" w14:paraId="535E1176" w14:textId="77777777" w:rsidTr="00E124D9">
        <w:trPr>
          <w:trHeight w:hRule="exact" w:val="623"/>
        </w:trPr>
        <w:tc>
          <w:tcPr>
            <w:tcW w:w="989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3C4E35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35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4914058" w14:textId="77777777" w:rsidR="00863549" w:rsidRPr="00680EEE" w:rsidRDefault="00863549" w:rsidP="00AB0F5D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就学前の子どもに関する教育、保育等の総合的な提供の推進に関する法律第２条第６項に規定する認定こども園（幼稚園を除く）</w:t>
            </w:r>
          </w:p>
        </w:tc>
      </w:tr>
      <w:tr w:rsidR="00863549" w:rsidRPr="00680EEE" w14:paraId="30E83436" w14:textId="77777777" w:rsidTr="00E124D9">
        <w:trPr>
          <w:trHeight w:hRule="exact" w:val="397"/>
        </w:trPr>
        <w:tc>
          <w:tcPr>
            <w:tcW w:w="989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5AD0BD1F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社会福祉施設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4F445A0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生活保護法第３８条に規定する施設</w:t>
            </w:r>
          </w:p>
        </w:tc>
        <w:tc>
          <w:tcPr>
            <w:tcW w:w="605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A1FCC29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救護施設</w:t>
            </w:r>
          </w:p>
        </w:tc>
      </w:tr>
      <w:tr w:rsidR="00863549" w:rsidRPr="00680EEE" w14:paraId="16FE1FD9" w14:textId="77777777" w:rsidTr="00E124D9">
        <w:trPr>
          <w:trHeight w:hRule="exact" w:val="397"/>
        </w:trPr>
        <w:tc>
          <w:tcPr>
            <w:tcW w:w="989" w:type="dxa"/>
            <w:vMerge/>
            <w:tcBorders>
              <w:right w:val="double" w:sz="4" w:space="0" w:color="auto"/>
            </w:tcBorders>
          </w:tcPr>
          <w:p w14:paraId="5727C412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0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B99D92E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05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2D901A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更生施設</w:t>
            </w:r>
          </w:p>
        </w:tc>
      </w:tr>
      <w:tr w:rsidR="00863549" w:rsidRPr="00680EEE" w14:paraId="3C5F14EB" w14:textId="77777777" w:rsidTr="00E124D9">
        <w:trPr>
          <w:trHeight w:hRule="exact" w:val="397"/>
        </w:trPr>
        <w:tc>
          <w:tcPr>
            <w:tcW w:w="989" w:type="dxa"/>
            <w:vMerge/>
            <w:tcBorders>
              <w:right w:val="double" w:sz="4" w:space="0" w:color="auto"/>
            </w:tcBorders>
          </w:tcPr>
          <w:p w14:paraId="2E18789D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0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BD7DC06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05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320CCD7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医療保護施設</w:t>
            </w:r>
          </w:p>
        </w:tc>
      </w:tr>
      <w:tr w:rsidR="00863549" w:rsidRPr="00680EEE" w14:paraId="76EC3205" w14:textId="77777777" w:rsidTr="00E124D9">
        <w:trPr>
          <w:trHeight w:hRule="exact" w:val="397"/>
        </w:trPr>
        <w:tc>
          <w:tcPr>
            <w:tcW w:w="989" w:type="dxa"/>
            <w:vMerge/>
            <w:tcBorders>
              <w:right w:val="double" w:sz="4" w:space="0" w:color="auto"/>
            </w:tcBorders>
          </w:tcPr>
          <w:p w14:paraId="26B259C8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0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32B2267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05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D38D9A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授産施設</w:t>
            </w:r>
          </w:p>
        </w:tc>
      </w:tr>
      <w:tr w:rsidR="00863549" w:rsidRPr="00680EEE" w14:paraId="32990925" w14:textId="77777777" w:rsidTr="00E124D9">
        <w:trPr>
          <w:trHeight w:hRule="exact" w:val="397"/>
        </w:trPr>
        <w:tc>
          <w:tcPr>
            <w:tcW w:w="989" w:type="dxa"/>
            <w:vMerge/>
            <w:tcBorders>
              <w:right w:val="double" w:sz="4" w:space="0" w:color="auto"/>
            </w:tcBorders>
          </w:tcPr>
          <w:p w14:paraId="5E47EB4A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01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A714B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05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903F0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宿所提供施設</w:t>
            </w:r>
          </w:p>
        </w:tc>
      </w:tr>
      <w:tr w:rsidR="00863549" w:rsidRPr="00680EEE" w14:paraId="28821625" w14:textId="77777777" w:rsidTr="00E124D9">
        <w:trPr>
          <w:trHeight w:val="381"/>
        </w:trPr>
        <w:tc>
          <w:tcPr>
            <w:tcW w:w="98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400AD21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8FE98EB" w14:textId="7F655B80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身体障害者福祉法　第５条第</w:t>
            </w:r>
            <w:r w:rsidR="008D6599" w:rsidRPr="00680EEE">
              <w:rPr>
                <w:rFonts w:ascii="BIZ UDP明朝 Medium" w:eastAsia="BIZ UDP明朝 Medium" w:hAnsi="BIZ UDP明朝 Medium" w:hint="eastAsia"/>
                <w:szCs w:val="21"/>
              </w:rPr>
              <w:t>１</w:t>
            </w: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項に規定する施設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1F3F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身体障害者福祉センター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8CCE4"/>
            <w:textDirection w:val="tbRlV"/>
            <w:vAlign w:val="center"/>
          </w:tcPr>
          <w:p w14:paraId="15E4B6B7" w14:textId="77777777" w:rsidR="00863549" w:rsidRPr="00680EEE" w:rsidRDefault="00863549" w:rsidP="00AB0F5D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80EE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障害者自立支援法</w:t>
            </w:r>
          </w:p>
          <w:p w14:paraId="024243A8" w14:textId="77777777" w:rsidR="00863549" w:rsidRPr="00680EEE" w:rsidRDefault="00863549" w:rsidP="00AB0F5D">
            <w:pPr>
              <w:ind w:left="113" w:right="113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上の関連事業名称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2A27D9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指定短期入所事業所</w:t>
            </w:r>
          </w:p>
          <w:p w14:paraId="434782EE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指定生活介護事業所</w:t>
            </w:r>
          </w:p>
          <w:p w14:paraId="2976BFCD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指定共同生活介護</w:t>
            </w:r>
          </w:p>
          <w:p w14:paraId="4BA8DF0F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共同生活援助事業所</w:t>
            </w:r>
          </w:p>
        </w:tc>
      </w:tr>
      <w:tr w:rsidR="00863549" w:rsidRPr="00680EEE" w14:paraId="71DD3E16" w14:textId="77777777" w:rsidTr="00E124D9">
        <w:trPr>
          <w:trHeight w:val="415"/>
        </w:trPr>
        <w:tc>
          <w:tcPr>
            <w:tcW w:w="98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1985F29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0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79F0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2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E86C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</w:rPr>
              <w:t>補装具製作施設</w:t>
            </w:r>
          </w:p>
        </w:tc>
        <w:tc>
          <w:tcPr>
            <w:tcW w:w="73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AAA3102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</w:tcBorders>
            <w:vAlign w:val="center"/>
          </w:tcPr>
          <w:p w14:paraId="3E26CEED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63549" w:rsidRPr="00680EEE" w14:paraId="09FEF112" w14:textId="77777777" w:rsidTr="00E124D9">
        <w:trPr>
          <w:trHeight w:val="422"/>
        </w:trPr>
        <w:tc>
          <w:tcPr>
            <w:tcW w:w="98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FA3CE5F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0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006E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2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67B6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</w:rPr>
              <w:t>盲導犬訓練施設</w:t>
            </w:r>
          </w:p>
        </w:tc>
        <w:tc>
          <w:tcPr>
            <w:tcW w:w="73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F996C3C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</w:tcBorders>
            <w:vAlign w:val="center"/>
          </w:tcPr>
          <w:p w14:paraId="4BDA1FB3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63549" w:rsidRPr="00680EEE" w14:paraId="003ED767" w14:textId="77777777" w:rsidTr="00E124D9">
        <w:trPr>
          <w:trHeight w:val="454"/>
        </w:trPr>
        <w:tc>
          <w:tcPr>
            <w:tcW w:w="98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472E741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0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666F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2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5E2F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</w:rPr>
              <w:t>視聴覚障害者情報提供施設</w:t>
            </w: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0C5EAD9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CF3C08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63549" w:rsidRPr="00680EEE" w14:paraId="7FAC4333" w14:textId="77777777" w:rsidTr="00E124D9">
        <w:trPr>
          <w:trHeight w:hRule="exact" w:val="755"/>
        </w:trPr>
        <w:tc>
          <w:tcPr>
            <w:tcW w:w="989" w:type="dxa"/>
            <w:vMerge/>
            <w:tcBorders>
              <w:right w:val="double" w:sz="4" w:space="0" w:color="auto"/>
            </w:tcBorders>
          </w:tcPr>
          <w:p w14:paraId="05DA36DB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1806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売春防止法第３６条に規定する施設</w:t>
            </w:r>
          </w:p>
        </w:tc>
        <w:tc>
          <w:tcPr>
            <w:tcW w:w="6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16353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婦人保護施設</w:t>
            </w:r>
          </w:p>
        </w:tc>
      </w:tr>
      <w:tr w:rsidR="00863549" w:rsidRPr="00680EEE" w14:paraId="7A975D54" w14:textId="77777777" w:rsidTr="00E124D9">
        <w:trPr>
          <w:trHeight w:hRule="exact" w:val="397"/>
        </w:trPr>
        <w:tc>
          <w:tcPr>
            <w:tcW w:w="989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0E9AEE2C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35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8AFBE29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社会福祉法第２条に規定する事業に係る施設で社会福祉に関するもの</w:t>
            </w:r>
          </w:p>
          <w:p w14:paraId="391F233B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（児童福祉・老人福祉に関するものを除く）</w:t>
            </w:r>
          </w:p>
        </w:tc>
      </w:tr>
      <w:tr w:rsidR="00863549" w:rsidRPr="00680EEE" w14:paraId="5CC5375D" w14:textId="77777777" w:rsidTr="00E124D9">
        <w:trPr>
          <w:trHeight w:hRule="exact" w:val="397"/>
        </w:trPr>
        <w:tc>
          <w:tcPr>
            <w:tcW w:w="989" w:type="dxa"/>
            <w:tcBorders>
              <w:top w:val="single" w:sz="4" w:space="0" w:color="auto"/>
              <w:right w:val="double" w:sz="4" w:space="0" w:color="auto"/>
            </w:tcBorders>
          </w:tcPr>
          <w:p w14:paraId="1BE469FC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事業所</w:t>
            </w:r>
          </w:p>
        </w:tc>
        <w:tc>
          <w:tcPr>
            <w:tcW w:w="8354" w:type="dxa"/>
            <w:gridSpan w:val="8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4C2B5CD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労働基準法別表１に規定する事業所または事務所</w:t>
            </w:r>
          </w:p>
        </w:tc>
      </w:tr>
      <w:tr w:rsidR="00863549" w:rsidRPr="00680EEE" w14:paraId="6BDD8087" w14:textId="77777777" w:rsidTr="00E124D9">
        <w:trPr>
          <w:trHeight w:hRule="exact" w:val="397"/>
        </w:trPr>
        <w:tc>
          <w:tcPr>
            <w:tcW w:w="989" w:type="dxa"/>
            <w:tcBorders>
              <w:top w:val="nil"/>
              <w:right w:val="double" w:sz="4" w:space="0" w:color="auto"/>
            </w:tcBorders>
          </w:tcPr>
          <w:p w14:paraId="14E9C5FA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寄宿舎</w:t>
            </w:r>
          </w:p>
        </w:tc>
        <w:tc>
          <w:tcPr>
            <w:tcW w:w="8354" w:type="dxa"/>
            <w:gridSpan w:val="8"/>
            <w:tcBorders>
              <w:top w:val="nil"/>
              <w:left w:val="double" w:sz="4" w:space="0" w:color="auto"/>
            </w:tcBorders>
            <w:vAlign w:val="center"/>
          </w:tcPr>
          <w:p w14:paraId="675CBD78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学生又は労働者を寄宿させる施設</w:t>
            </w:r>
          </w:p>
        </w:tc>
      </w:tr>
      <w:tr w:rsidR="00863549" w:rsidRPr="00680EEE" w14:paraId="4222F130" w14:textId="77777777" w:rsidTr="00E124D9">
        <w:trPr>
          <w:trHeight w:hRule="exact" w:val="397"/>
        </w:trPr>
        <w:tc>
          <w:tcPr>
            <w:tcW w:w="989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2B98B660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矯正施設</w:t>
            </w:r>
          </w:p>
        </w:tc>
        <w:tc>
          <w:tcPr>
            <w:tcW w:w="835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C995A1E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w w:val="90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w w:val="90"/>
                <w:szCs w:val="21"/>
              </w:rPr>
              <w:t>刑事収容施設及び被収容者等の処遇に関する法律第３条に規定する刑事施設</w:t>
            </w:r>
          </w:p>
        </w:tc>
      </w:tr>
      <w:tr w:rsidR="00863549" w:rsidRPr="00680EEE" w14:paraId="52604426" w14:textId="77777777" w:rsidTr="00E124D9">
        <w:trPr>
          <w:trHeight w:hRule="exact" w:val="397"/>
        </w:trPr>
        <w:tc>
          <w:tcPr>
            <w:tcW w:w="989" w:type="dxa"/>
            <w:vMerge/>
            <w:tcBorders>
              <w:right w:val="double" w:sz="4" w:space="0" w:color="auto"/>
            </w:tcBorders>
          </w:tcPr>
          <w:p w14:paraId="518B926E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354" w:type="dxa"/>
            <w:gridSpan w:val="8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27D778D" w14:textId="5449BEB0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少年院法第</w:t>
            </w:r>
            <w:r w:rsidR="00222AA7" w:rsidRPr="00680EEE">
              <w:rPr>
                <w:rFonts w:ascii="BIZ UDP明朝 Medium" w:eastAsia="BIZ UDP明朝 Medium" w:hAnsi="BIZ UDP明朝 Medium" w:hint="eastAsia"/>
                <w:szCs w:val="21"/>
              </w:rPr>
              <w:t>４</w:t>
            </w: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条に規定する少年院</w:t>
            </w:r>
          </w:p>
        </w:tc>
      </w:tr>
      <w:tr w:rsidR="00863549" w:rsidRPr="00680EEE" w14:paraId="45CC19EC" w14:textId="77777777" w:rsidTr="00E124D9">
        <w:trPr>
          <w:trHeight w:hRule="exact" w:val="397"/>
        </w:trPr>
        <w:tc>
          <w:tcPr>
            <w:tcW w:w="989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52233D3F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354" w:type="dxa"/>
            <w:gridSpan w:val="8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CF172C1" w14:textId="720DBF28" w:rsidR="00863549" w:rsidRPr="00680EEE" w:rsidRDefault="00222AA7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少年鑑別</w:t>
            </w:r>
            <w:r w:rsidR="00863549" w:rsidRPr="00680EEE">
              <w:rPr>
                <w:rFonts w:ascii="BIZ UDP明朝 Medium" w:eastAsia="BIZ UDP明朝 Medium" w:hAnsi="BIZ UDP明朝 Medium" w:hint="eastAsia"/>
                <w:szCs w:val="21"/>
              </w:rPr>
              <w:t>法第</w:t>
            </w: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３</w:t>
            </w:r>
            <w:r w:rsidR="00863549" w:rsidRPr="00680EEE">
              <w:rPr>
                <w:rFonts w:ascii="BIZ UDP明朝 Medium" w:eastAsia="BIZ UDP明朝 Medium" w:hAnsi="BIZ UDP明朝 Medium" w:hint="eastAsia"/>
                <w:szCs w:val="21"/>
              </w:rPr>
              <w:t>条に規定する少年鑑別所</w:t>
            </w:r>
          </w:p>
        </w:tc>
      </w:tr>
      <w:tr w:rsidR="00863549" w:rsidRPr="00680EEE" w14:paraId="7F1B4A6A" w14:textId="77777777" w:rsidTr="00E124D9">
        <w:trPr>
          <w:trHeight w:hRule="exact" w:val="397"/>
        </w:trPr>
        <w:tc>
          <w:tcPr>
            <w:tcW w:w="989" w:type="dxa"/>
            <w:tcBorders>
              <w:top w:val="single" w:sz="4" w:space="0" w:color="auto"/>
              <w:right w:val="double" w:sz="4" w:space="0" w:color="auto"/>
            </w:tcBorders>
          </w:tcPr>
          <w:p w14:paraId="420B5B56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自衛隊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BBBB99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05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18AFC0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自衛隊</w:t>
            </w:r>
          </w:p>
        </w:tc>
      </w:tr>
      <w:tr w:rsidR="00863549" w:rsidRPr="00680EEE" w14:paraId="2ED239FB" w14:textId="77777777" w:rsidTr="00E124D9">
        <w:trPr>
          <w:trHeight w:val="136"/>
        </w:trPr>
        <w:tc>
          <w:tcPr>
            <w:tcW w:w="989" w:type="dxa"/>
            <w:tcBorders>
              <w:top w:val="single" w:sz="4" w:space="0" w:color="auto"/>
              <w:right w:val="double" w:sz="4" w:space="0" w:color="auto"/>
            </w:tcBorders>
          </w:tcPr>
          <w:p w14:paraId="5502B367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その他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3A949A9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w w:val="90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w w:val="90"/>
                <w:szCs w:val="21"/>
              </w:rPr>
              <w:t>前記「学校」から「自衛隊」まで以外の施設</w:t>
            </w:r>
          </w:p>
        </w:tc>
        <w:tc>
          <w:tcPr>
            <w:tcW w:w="605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7BD107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有料老人ホーム、サービス付き高齢者住宅</w:t>
            </w:r>
          </w:p>
          <w:p w14:paraId="590EE451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有床診療所（許可病床数１７以上）</w:t>
            </w:r>
          </w:p>
          <w:p w14:paraId="2B59CB1F" w14:textId="77777777" w:rsidR="00863549" w:rsidRPr="00680EEE" w:rsidRDefault="00863549" w:rsidP="00AB0F5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警察学校、消防学校等</w:t>
            </w:r>
          </w:p>
        </w:tc>
      </w:tr>
    </w:tbl>
    <w:p w14:paraId="5207243B" w14:textId="77777777" w:rsidR="00863549" w:rsidRPr="00680EEE" w:rsidRDefault="00863549" w:rsidP="00863549">
      <w:pPr>
        <w:rPr>
          <w:rFonts w:ascii="BIZ UDP明朝 Medium" w:eastAsia="BIZ UDP明朝 Medium" w:hAnsi="BIZ UDP明朝 Medium" w:hint="eastAsia"/>
        </w:rPr>
      </w:pPr>
    </w:p>
    <w:p w14:paraId="7705C14C" w14:textId="77777777" w:rsidR="00863549" w:rsidRPr="00680EEE" w:rsidRDefault="00863549" w:rsidP="00863549">
      <w:pPr>
        <w:rPr>
          <w:rFonts w:ascii="BIZ UDP明朝 Medium" w:eastAsia="BIZ UDP明朝 Medium" w:hAnsi="BIZ UDP明朝 Medium"/>
          <w:szCs w:val="21"/>
        </w:rPr>
      </w:pPr>
      <w:r w:rsidRPr="00680EEE">
        <w:rPr>
          <w:rFonts w:ascii="BIZ UDP明朝 Medium" w:eastAsia="BIZ UDP明朝 Medium" w:hAnsi="BIZ UDP明朝 Medium" w:hint="eastAsia"/>
        </w:rPr>
        <w:t>（</w:t>
      </w:r>
      <w:r w:rsidRPr="00680EEE">
        <w:rPr>
          <w:rFonts w:ascii="BIZ UDP明朝 Medium" w:eastAsia="BIZ UDP明朝 Medium" w:hAnsi="BIZ UDP明朝 Medium" w:hint="eastAsia"/>
          <w:szCs w:val="21"/>
        </w:rPr>
        <w:t>２）経営形態による分類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 w:rsidR="00863549" w:rsidRPr="00680EEE" w14:paraId="09235A2F" w14:textId="77777777" w:rsidTr="00AB0F5D">
        <w:tc>
          <w:tcPr>
            <w:tcW w:w="1843" w:type="dxa"/>
          </w:tcPr>
          <w:p w14:paraId="32D586F5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直　営</w:t>
            </w:r>
          </w:p>
        </w:tc>
        <w:tc>
          <w:tcPr>
            <w:tcW w:w="7229" w:type="dxa"/>
          </w:tcPr>
          <w:p w14:paraId="44A732B4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施設の設置者・管理者が利用者のために、当該施設に必要な施設を備え、自らの責任において給食の運営及び管理を行うもの。</w:t>
            </w:r>
          </w:p>
          <w:p w14:paraId="5D510B17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63549" w:rsidRPr="00680EEE" w14:paraId="4CA0426A" w14:textId="77777777" w:rsidTr="00AB0F5D">
        <w:tc>
          <w:tcPr>
            <w:tcW w:w="1843" w:type="dxa"/>
          </w:tcPr>
          <w:p w14:paraId="2C4774F9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委　託</w:t>
            </w:r>
          </w:p>
        </w:tc>
        <w:tc>
          <w:tcPr>
            <w:tcW w:w="7229" w:type="dxa"/>
          </w:tcPr>
          <w:p w14:paraId="4C5F3B44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施設の設置者・管理者が利用者のために、施設長の責任において、第３者に給食業務の全面あるいは一部を委託し、当該施設内外の調理施設を使用して給食を行うもの。</w:t>
            </w:r>
          </w:p>
          <w:p w14:paraId="7C716C20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○委託経営形態</w:t>
            </w:r>
          </w:p>
          <w:p w14:paraId="264E1252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 xml:space="preserve">　業者委託：給食専門会社への委託</w:t>
            </w:r>
          </w:p>
          <w:p w14:paraId="1C218FA9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680EEE">
              <w:rPr>
                <w:rFonts w:ascii="BIZ UDP明朝 Medium" w:eastAsia="BIZ UDP明朝 Medium" w:hAnsi="BIZ UDP明朝 Medium" w:hint="eastAsia"/>
                <w:spacing w:val="60"/>
                <w:kern w:val="0"/>
                <w:szCs w:val="21"/>
              </w:rPr>
              <w:t>準委</w:t>
            </w:r>
            <w:r w:rsidRPr="00680EEE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託</w:t>
            </w: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：子会社、系列会社、関係団体に委託</w:t>
            </w:r>
          </w:p>
          <w:p w14:paraId="4E90FEE4" w14:textId="5BC96645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 xml:space="preserve">　共同組合：地域</w:t>
            </w:r>
            <w:r w:rsidR="00222AA7" w:rsidRPr="00680EEE">
              <w:rPr>
                <w:rFonts w:ascii="BIZ UDP明朝 Medium" w:eastAsia="BIZ UDP明朝 Medium" w:hAnsi="BIZ UDP明朝 Medium" w:hint="eastAsia"/>
                <w:szCs w:val="21"/>
              </w:rPr>
              <w:t>又は</w:t>
            </w: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同業者により共同出資し、給食施設を経営</w:t>
            </w:r>
          </w:p>
          <w:p w14:paraId="2B8F4905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 xml:space="preserve">　弁当給食：弁当業者に委託</w:t>
            </w:r>
          </w:p>
          <w:p w14:paraId="32F116A4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○委託方式</w:t>
            </w:r>
          </w:p>
          <w:p w14:paraId="65FE528A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 xml:space="preserve">　経営委託：給食経営全体を委託する方式</w:t>
            </w:r>
          </w:p>
          <w:p w14:paraId="68B1647A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 xml:space="preserve">　労務委託：管理部門を除き、労働業務のみを委託する方式</w:t>
            </w:r>
          </w:p>
          <w:p w14:paraId="78688F2F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>○委託範囲</w:t>
            </w:r>
          </w:p>
          <w:p w14:paraId="5E49E95F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 xml:space="preserve">　全面委託：給食の運営業務全体の委託</w:t>
            </w:r>
          </w:p>
          <w:p w14:paraId="548ABF8C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80EEE">
              <w:rPr>
                <w:rFonts w:ascii="BIZ UDP明朝 Medium" w:eastAsia="BIZ UDP明朝 Medium" w:hAnsi="BIZ UDP明朝 Medium" w:hint="eastAsia"/>
                <w:szCs w:val="21"/>
              </w:rPr>
              <w:t xml:space="preserve">　部分委託：献立作成、調理、食器洗浄などの業務を部分的に委託</w:t>
            </w:r>
          </w:p>
          <w:p w14:paraId="69E3361F" w14:textId="77777777" w:rsidR="00863549" w:rsidRPr="00680EEE" w:rsidRDefault="00863549" w:rsidP="00AB0F5D">
            <w:pPr>
              <w:spacing w:line="32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3B20BFB7" w14:textId="77777777" w:rsidR="00863549" w:rsidRPr="00680EEE" w:rsidRDefault="00863549" w:rsidP="00863549">
      <w:pPr>
        <w:spacing w:line="320" w:lineRule="exact"/>
        <w:rPr>
          <w:rFonts w:ascii="BIZ UDP明朝 Medium" w:eastAsia="BIZ UDP明朝 Medium" w:hAnsi="BIZ UDP明朝 Medium"/>
        </w:rPr>
      </w:pPr>
    </w:p>
    <w:sectPr w:rsidR="00863549" w:rsidRPr="00680EEE" w:rsidSect="00AD03E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549"/>
    <w:rsid w:val="000B43E9"/>
    <w:rsid w:val="001A4BDE"/>
    <w:rsid w:val="001E1DE2"/>
    <w:rsid w:val="00204E39"/>
    <w:rsid w:val="00222AA7"/>
    <w:rsid w:val="002F2DAB"/>
    <w:rsid w:val="0033007C"/>
    <w:rsid w:val="00346B3E"/>
    <w:rsid w:val="004A41A8"/>
    <w:rsid w:val="004A5BE4"/>
    <w:rsid w:val="0050667A"/>
    <w:rsid w:val="005E7720"/>
    <w:rsid w:val="006538C5"/>
    <w:rsid w:val="00680EEE"/>
    <w:rsid w:val="007A7683"/>
    <w:rsid w:val="00863549"/>
    <w:rsid w:val="008D6599"/>
    <w:rsid w:val="00AD03E4"/>
    <w:rsid w:val="00AE2DC0"/>
    <w:rsid w:val="00D24767"/>
    <w:rsid w:val="00E124D9"/>
    <w:rsid w:val="00E14012"/>
    <w:rsid w:val="00F7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C2217"/>
  <w15:docId w15:val="{369C20E4-18C7-451F-AE2A-3316BC55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54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角井 智恵子</dc:creator>
  <cp:keywords/>
  <dc:description/>
  <cp:lastModifiedBy>田中　とも子</cp:lastModifiedBy>
  <cp:revision>14</cp:revision>
  <dcterms:created xsi:type="dcterms:W3CDTF">2019-03-13T05:15:00Z</dcterms:created>
  <dcterms:modified xsi:type="dcterms:W3CDTF">2025-06-11T05:21:00Z</dcterms:modified>
</cp:coreProperties>
</file>