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D5EA3" w14:textId="21A5501B" w:rsidR="003A5F4E" w:rsidRDefault="003A5F4E" w:rsidP="003A5F4E">
      <w:pPr>
        <w:spacing w:line="380" w:lineRule="exact"/>
      </w:pPr>
      <w:bookmarkStart w:id="0" w:name="_Hlk160638001"/>
      <w:r>
        <w:rPr>
          <w:rFonts w:hint="eastAsia"/>
        </w:rPr>
        <w:t>福井市こども未来条例（</w:t>
      </w:r>
      <w:r w:rsidR="00694BBE">
        <w:rPr>
          <w:rFonts w:hint="eastAsia"/>
        </w:rPr>
        <w:t>素</w:t>
      </w:r>
      <w:bookmarkStart w:id="1" w:name="_GoBack"/>
      <w:bookmarkEnd w:id="1"/>
      <w:r w:rsidR="00837A09">
        <w:rPr>
          <w:rFonts w:hint="eastAsia"/>
        </w:rPr>
        <w:t>案）</w:t>
      </w:r>
    </w:p>
    <w:p w14:paraId="2ABD26AF" w14:textId="77777777" w:rsidR="00EF1CFA" w:rsidRPr="00F93EC5" w:rsidRDefault="00EF1CFA" w:rsidP="003A5F4E">
      <w:pPr>
        <w:spacing w:line="380" w:lineRule="exact"/>
      </w:pPr>
    </w:p>
    <w:p w14:paraId="3063114A" w14:textId="77777777" w:rsidR="003A5F4E" w:rsidRDefault="003A5F4E" w:rsidP="003A5F4E">
      <w:pPr>
        <w:spacing w:line="380" w:lineRule="exact"/>
      </w:pPr>
      <w:r>
        <w:rPr>
          <w:rFonts w:hint="eastAsia"/>
        </w:rPr>
        <w:t>目次</w:t>
      </w:r>
    </w:p>
    <w:p w14:paraId="639B1ADF" w14:textId="77777777" w:rsidR="003A5F4E" w:rsidRDefault="003A5F4E" w:rsidP="003A5F4E">
      <w:pPr>
        <w:spacing w:line="380" w:lineRule="exact"/>
        <w:ind w:firstLineChars="100" w:firstLine="210"/>
      </w:pPr>
      <w:r>
        <w:rPr>
          <w:rFonts w:hint="eastAsia"/>
        </w:rPr>
        <w:t>前文</w:t>
      </w:r>
    </w:p>
    <w:p w14:paraId="5062D8CB" w14:textId="77777777" w:rsidR="003A5F4E" w:rsidRDefault="003A5F4E" w:rsidP="003A5F4E">
      <w:pPr>
        <w:spacing w:line="380" w:lineRule="exact"/>
        <w:ind w:firstLineChars="100" w:firstLine="210"/>
      </w:pPr>
      <w:r>
        <w:rPr>
          <w:rFonts w:hint="eastAsia"/>
        </w:rPr>
        <w:t>第１章　総則（第１条・第２条）</w:t>
      </w:r>
    </w:p>
    <w:p w14:paraId="7B23C047" w14:textId="77777777" w:rsidR="003A5F4E" w:rsidRDefault="003A5F4E" w:rsidP="003A5F4E">
      <w:pPr>
        <w:spacing w:line="380" w:lineRule="exact"/>
        <w:ind w:firstLineChars="100" w:firstLine="210"/>
      </w:pPr>
      <w:r>
        <w:rPr>
          <w:rFonts w:hint="eastAsia"/>
        </w:rPr>
        <w:t>第２章　基本理念（第３条・第４条）</w:t>
      </w:r>
    </w:p>
    <w:p w14:paraId="25947083" w14:textId="77777777" w:rsidR="003A5F4E" w:rsidRDefault="003A5F4E" w:rsidP="003A5F4E">
      <w:pPr>
        <w:spacing w:line="380" w:lineRule="exact"/>
        <w:ind w:firstLineChars="100" w:firstLine="210"/>
      </w:pPr>
      <w:r>
        <w:rPr>
          <w:rFonts w:hint="eastAsia"/>
        </w:rPr>
        <w:t>第３章　こどもの権利等（第５条）</w:t>
      </w:r>
    </w:p>
    <w:p w14:paraId="4AAD09DC" w14:textId="77777777" w:rsidR="003A5F4E" w:rsidRDefault="003A5F4E" w:rsidP="003A5F4E">
      <w:pPr>
        <w:spacing w:line="380" w:lineRule="exact"/>
        <w:ind w:firstLineChars="100" w:firstLine="210"/>
      </w:pPr>
      <w:r>
        <w:rPr>
          <w:rFonts w:hint="eastAsia"/>
        </w:rPr>
        <w:t>第４章　それぞれの役割（第６条―第１０条）</w:t>
      </w:r>
    </w:p>
    <w:p w14:paraId="6B602692" w14:textId="77777777" w:rsidR="003A5F4E" w:rsidRDefault="003A5F4E" w:rsidP="003A5F4E">
      <w:pPr>
        <w:spacing w:line="380" w:lineRule="exact"/>
        <w:ind w:firstLineChars="100" w:firstLine="210"/>
      </w:pPr>
      <w:r>
        <w:rPr>
          <w:rFonts w:hint="eastAsia"/>
        </w:rPr>
        <w:t>第５章　基本となる施策（第１１条―第１６条）</w:t>
      </w:r>
    </w:p>
    <w:p w14:paraId="62B48D39" w14:textId="77777777" w:rsidR="003A5F4E" w:rsidRDefault="003A5F4E" w:rsidP="003A5F4E">
      <w:pPr>
        <w:spacing w:line="380" w:lineRule="exact"/>
        <w:ind w:firstLineChars="100" w:firstLine="210"/>
      </w:pPr>
      <w:r>
        <w:rPr>
          <w:rFonts w:hint="eastAsia"/>
        </w:rPr>
        <w:t>第６章　雑則（第１７条）</w:t>
      </w:r>
    </w:p>
    <w:p w14:paraId="439AA9FC" w14:textId="77777777" w:rsidR="003A5F4E" w:rsidRDefault="003A5F4E" w:rsidP="003A5F4E">
      <w:pPr>
        <w:spacing w:line="380" w:lineRule="exact"/>
        <w:ind w:firstLineChars="100" w:firstLine="210"/>
      </w:pPr>
      <w:r>
        <w:rPr>
          <w:rFonts w:hint="eastAsia"/>
        </w:rPr>
        <w:t>附則</w:t>
      </w:r>
    </w:p>
    <w:p w14:paraId="14D4C40D" w14:textId="77777777" w:rsidR="003A5F4E" w:rsidRDefault="003A5F4E" w:rsidP="003A5F4E">
      <w:pPr>
        <w:spacing w:line="380" w:lineRule="exact"/>
      </w:pPr>
    </w:p>
    <w:p w14:paraId="5C93205F" w14:textId="49A89D4C" w:rsidR="00F93EC5" w:rsidRDefault="003A5F4E" w:rsidP="00F93EC5">
      <w:pPr>
        <w:spacing w:line="380" w:lineRule="exact"/>
      </w:pPr>
      <w:r>
        <w:rPr>
          <w:rFonts w:hint="eastAsia"/>
        </w:rPr>
        <w:t xml:space="preserve"> </w:t>
      </w:r>
      <w:r w:rsidR="00F93EC5">
        <w:rPr>
          <w:rFonts w:hint="eastAsia"/>
        </w:rPr>
        <w:t xml:space="preserve"> </w:t>
      </w:r>
      <w:r w:rsidR="00F93EC5">
        <w:rPr>
          <w:rFonts w:hint="eastAsia"/>
        </w:rPr>
        <w:t>こどもは、未来をつくる大切な存在であり、希望です。</w:t>
      </w:r>
    </w:p>
    <w:p w14:paraId="134DB12F" w14:textId="77777777" w:rsidR="00F93EC5" w:rsidRDefault="00F93EC5" w:rsidP="00F93EC5">
      <w:pPr>
        <w:spacing w:line="380" w:lineRule="exact"/>
      </w:pPr>
      <w:r>
        <w:rPr>
          <w:rFonts w:hint="eastAsia"/>
        </w:rPr>
        <w:t xml:space="preserve">　かけがえの無い個性を持ち、未来への無限の可能性を秘めた、こどもたちの一人ひとりが、愛情や思いやり、人と人との触れ合いや支え合いの中で、個性豊かにのびのびと育まれることができる社会は、全ての市民の理想とするところです。</w:t>
      </w:r>
    </w:p>
    <w:p w14:paraId="1F1ED006" w14:textId="73A4A114" w:rsidR="003A5F4E" w:rsidRDefault="00F93EC5" w:rsidP="00F93EC5">
      <w:pPr>
        <w:spacing w:line="380" w:lineRule="exact"/>
      </w:pPr>
      <w:r>
        <w:rPr>
          <w:rFonts w:hint="eastAsia"/>
        </w:rPr>
        <w:t xml:space="preserve">　私たちは、こどもを権利の主体として尊重し、さらに、こどもが自らの可能性を広げられるよう社会全体でこどもの成長を応援することにより、こどもの未来が輝くまちの実現を目指すため、この条例を制定します。</w:t>
      </w:r>
    </w:p>
    <w:p w14:paraId="4733613D" w14:textId="77777777" w:rsidR="00837A09" w:rsidRDefault="00837A09" w:rsidP="003A5F4E">
      <w:pPr>
        <w:spacing w:line="380" w:lineRule="exact"/>
        <w:ind w:firstLineChars="100" w:firstLine="210"/>
      </w:pPr>
    </w:p>
    <w:p w14:paraId="5B2BFB79" w14:textId="77777777" w:rsidR="003A5F4E" w:rsidRDefault="003A5F4E" w:rsidP="003A5F4E">
      <w:pPr>
        <w:spacing w:line="380" w:lineRule="exact"/>
        <w:ind w:firstLineChars="300" w:firstLine="630"/>
      </w:pPr>
      <w:r>
        <w:rPr>
          <w:rFonts w:hint="eastAsia"/>
        </w:rPr>
        <w:t>第１章　総則</w:t>
      </w:r>
    </w:p>
    <w:p w14:paraId="415B47B8" w14:textId="77777777" w:rsidR="003A5F4E" w:rsidRDefault="003A5F4E" w:rsidP="003A5F4E">
      <w:pPr>
        <w:spacing w:line="380" w:lineRule="exact"/>
        <w:ind w:firstLineChars="100" w:firstLine="210"/>
      </w:pPr>
      <w:r>
        <w:rPr>
          <w:rFonts w:hint="eastAsia"/>
        </w:rPr>
        <w:t>（目的）</w:t>
      </w:r>
    </w:p>
    <w:p w14:paraId="65DB33DC" w14:textId="63DAD67C" w:rsidR="003A5F4E" w:rsidRDefault="00F93EC5" w:rsidP="003A5F4E">
      <w:pPr>
        <w:spacing w:line="380" w:lineRule="exact"/>
        <w:ind w:left="210" w:hangingChars="100" w:hanging="210"/>
      </w:pPr>
      <w:r w:rsidRPr="00F93EC5">
        <w:rPr>
          <w:rFonts w:hint="eastAsia"/>
        </w:rPr>
        <w:t>第１条　この条例は、こどもを育む上での基本理念を定め、市、保護者、地域住民等、学校等及び事業者の果たすべき役割を明らかにし、市の施策の基本となる事項を定めることにより、社会全体でこどもの成長を応援し、こどもの未来が輝くまちを実現することを目的とする。</w:t>
      </w:r>
    </w:p>
    <w:p w14:paraId="01C5B1CB" w14:textId="77777777" w:rsidR="003A5F4E" w:rsidRDefault="003A5F4E" w:rsidP="003A5F4E">
      <w:pPr>
        <w:spacing w:line="380" w:lineRule="exact"/>
        <w:ind w:firstLineChars="100" w:firstLine="210"/>
      </w:pPr>
      <w:r>
        <w:rPr>
          <w:rFonts w:hint="eastAsia"/>
        </w:rPr>
        <w:t>（定義）</w:t>
      </w:r>
    </w:p>
    <w:p w14:paraId="03BBD9FC" w14:textId="77777777" w:rsidR="00F93EC5" w:rsidRPr="00F93EC5" w:rsidRDefault="00F93EC5" w:rsidP="00F93EC5">
      <w:pPr>
        <w:spacing w:line="380" w:lineRule="exact"/>
        <w:rPr>
          <w:rFonts w:ascii="ＭＳ 明朝" w:hAnsi="ＭＳ 明朝"/>
        </w:rPr>
      </w:pPr>
      <w:r>
        <w:rPr>
          <w:rFonts w:hint="eastAsia"/>
        </w:rPr>
        <w:t>第２</w:t>
      </w:r>
      <w:r w:rsidRPr="00F93EC5">
        <w:rPr>
          <w:rFonts w:ascii="ＭＳ 明朝" w:hAnsi="ＭＳ 明朝" w:hint="eastAsia"/>
        </w:rPr>
        <w:t>条　この条例において、次の各号に掲げる用語の意義は、当該各号に定めるところによる。</w:t>
      </w:r>
    </w:p>
    <w:p w14:paraId="58A64953" w14:textId="77777777" w:rsidR="00F93EC5" w:rsidRPr="00F93EC5" w:rsidRDefault="00F93EC5" w:rsidP="00F93EC5">
      <w:pPr>
        <w:spacing w:line="380" w:lineRule="exact"/>
        <w:ind w:firstLineChars="100" w:firstLine="210"/>
        <w:rPr>
          <w:rFonts w:ascii="ＭＳ 明朝" w:hAnsi="ＭＳ 明朝"/>
        </w:rPr>
      </w:pPr>
      <w:r w:rsidRPr="00F93EC5">
        <w:rPr>
          <w:rFonts w:ascii="ＭＳ 明朝" w:hAnsi="ＭＳ 明朝" w:hint="eastAsia"/>
        </w:rPr>
        <w:t>(1) こども　心身の発達の過程にある者をいう。</w:t>
      </w:r>
    </w:p>
    <w:p w14:paraId="7E57D881" w14:textId="77777777" w:rsidR="00F93EC5" w:rsidRPr="00F93EC5" w:rsidRDefault="00F93EC5" w:rsidP="00F93EC5">
      <w:pPr>
        <w:spacing w:line="380" w:lineRule="exact"/>
        <w:ind w:firstLineChars="100" w:firstLine="210"/>
        <w:rPr>
          <w:rFonts w:ascii="ＭＳ 明朝" w:hAnsi="ＭＳ 明朝"/>
        </w:rPr>
      </w:pPr>
      <w:r w:rsidRPr="00F93EC5">
        <w:rPr>
          <w:rFonts w:ascii="ＭＳ 明朝" w:hAnsi="ＭＳ 明朝" w:hint="eastAsia"/>
        </w:rPr>
        <w:t>(2) 保護者　親権を行う者、未成年後見人その他こどもを現に監護する者をいう。</w:t>
      </w:r>
    </w:p>
    <w:p w14:paraId="0B19C786" w14:textId="77777777" w:rsidR="00F93EC5" w:rsidRPr="00F93EC5" w:rsidRDefault="00F93EC5" w:rsidP="00F93EC5">
      <w:pPr>
        <w:spacing w:line="380" w:lineRule="exact"/>
        <w:ind w:firstLineChars="100" w:firstLine="210"/>
        <w:rPr>
          <w:rFonts w:ascii="ＭＳ 明朝" w:hAnsi="ＭＳ 明朝"/>
        </w:rPr>
      </w:pPr>
      <w:r w:rsidRPr="00F93EC5">
        <w:rPr>
          <w:rFonts w:ascii="ＭＳ 明朝" w:hAnsi="ＭＳ 明朝" w:hint="eastAsia"/>
        </w:rPr>
        <w:t>(3) 地域住民等　こどもが生活する地域の住民及び団体をいう。</w:t>
      </w:r>
    </w:p>
    <w:p w14:paraId="7708207D" w14:textId="77777777" w:rsidR="00F93EC5" w:rsidRPr="00F93EC5" w:rsidRDefault="00F93EC5" w:rsidP="00F93EC5">
      <w:pPr>
        <w:spacing w:line="380" w:lineRule="exact"/>
        <w:ind w:leftChars="100" w:left="420" w:hangingChars="100" w:hanging="210"/>
        <w:rPr>
          <w:rFonts w:ascii="ＭＳ 明朝" w:hAnsi="ＭＳ 明朝"/>
        </w:rPr>
      </w:pPr>
      <w:r w:rsidRPr="00F93EC5">
        <w:rPr>
          <w:rFonts w:ascii="ＭＳ 明朝" w:hAnsi="ＭＳ 明朝" w:hint="eastAsia"/>
        </w:rPr>
        <w:t>(4) 学校等　学校その他こどもが学び、又は育つことを目的として通学し、通園し、通所し、又は入所する施設等をいう。</w:t>
      </w:r>
    </w:p>
    <w:p w14:paraId="2FDF27B7" w14:textId="0DD36030" w:rsidR="003A5F4E" w:rsidRDefault="00F93EC5" w:rsidP="00F93EC5">
      <w:pPr>
        <w:spacing w:line="380" w:lineRule="exact"/>
        <w:ind w:firstLineChars="100" w:firstLine="210"/>
      </w:pPr>
      <w:r w:rsidRPr="00F93EC5">
        <w:rPr>
          <w:rFonts w:ascii="ＭＳ 明朝" w:hAnsi="ＭＳ 明朝" w:hint="eastAsia"/>
        </w:rPr>
        <w:t>(5)</w:t>
      </w:r>
      <w:r>
        <w:rPr>
          <w:rFonts w:hint="eastAsia"/>
        </w:rPr>
        <w:t xml:space="preserve"> </w:t>
      </w:r>
      <w:r>
        <w:rPr>
          <w:rFonts w:hint="eastAsia"/>
        </w:rPr>
        <w:t>事業者　市内において事業活動を行う個人又は法人その他の団体をいう。</w:t>
      </w:r>
    </w:p>
    <w:p w14:paraId="6ADB6D6E" w14:textId="77777777" w:rsidR="003A5F4E" w:rsidRDefault="003A5F4E" w:rsidP="003A5F4E">
      <w:pPr>
        <w:spacing w:line="380" w:lineRule="exact"/>
        <w:ind w:firstLineChars="300" w:firstLine="630"/>
      </w:pPr>
      <w:r>
        <w:rPr>
          <w:rFonts w:hint="eastAsia"/>
        </w:rPr>
        <w:t>第２章　基本理念</w:t>
      </w:r>
    </w:p>
    <w:p w14:paraId="74662434" w14:textId="77777777" w:rsidR="00F93EC5" w:rsidRDefault="00F93EC5" w:rsidP="00F93EC5">
      <w:pPr>
        <w:spacing w:line="380" w:lineRule="exact"/>
      </w:pPr>
      <w:r>
        <w:rPr>
          <w:rFonts w:hint="eastAsia"/>
        </w:rPr>
        <w:t>第３条　こどもの未来が輝くまちを実現するための基本理念は、次に掲げるとおりとする。</w:t>
      </w:r>
    </w:p>
    <w:p w14:paraId="0D87C22D"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(1) こどもが未来への希望を持ち健やかに成長できるよう、社会全体でこどもを育む環境を整備すること。</w:t>
      </w:r>
    </w:p>
    <w:p w14:paraId="2C30DF63"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(2) こどもが自らの思いや意見を自由に表明することや、権利の主体であることを尊重すること。</w:t>
      </w:r>
    </w:p>
    <w:p w14:paraId="69F6A4CA" w14:textId="77777777" w:rsidR="00F93EC5" w:rsidRPr="00F93EC5" w:rsidRDefault="00F93EC5" w:rsidP="00F93EC5">
      <w:pPr>
        <w:spacing w:line="380" w:lineRule="exact"/>
        <w:ind w:leftChars="100" w:left="420" w:hangingChars="100" w:hanging="210"/>
        <w:rPr>
          <w:rFonts w:asciiTheme="minorEastAsia" w:eastAsiaTheme="minorEastAsia" w:hAnsiTheme="minorEastAsia"/>
        </w:rPr>
      </w:pPr>
      <w:r w:rsidRPr="00F93EC5">
        <w:rPr>
          <w:rFonts w:asciiTheme="minorEastAsia" w:eastAsiaTheme="minorEastAsia" w:hAnsiTheme="minorEastAsia" w:hint="eastAsia"/>
        </w:rPr>
        <w:t>(3) こどもの最善の利益を実現するため、こどもが自らの個性や能力を最大限に発揮しながら成長することができるよう必要な支援を行うこと。</w:t>
      </w:r>
    </w:p>
    <w:p w14:paraId="55ED6724" w14:textId="77777777" w:rsidR="00F246F8" w:rsidRDefault="00F246F8" w:rsidP="00F93EC5">
      <w:pPr>
        <w:spacing w:line="380" w:lineRule="exact"/>
        <w:ind w:leftChars="100" w:left="420" w:hangingChars="100" w:hanging="210"/>
        <w:rPr>
          <w:rFonts w:asciiTheme="minorEastAsia" w:eastAsiaTheme="minorEastAsia" w:hAnsiTheme="minorEastAsia"/>
        </w:rPr>
      </w:pPr>
    </w:p>
    <w:p w14:paraId="3DD0D96A" w14:textId="17E56728" w:rsidR="00F246F8" w:rsidRDefault="00D311E0" w:rsidP="00F93EC5">
      <w:pPr>
        <w:spacing w:line="380" w:lineRule="exact"/>
        <w:ind w:leftChars="100" w:left="470" w:hangingChars="100" w:hanging="260"/>
        <w:rPr>
          <w:rFonts w:asciiTheme="minorEastAsia" w:eastAsiaTheme="minorEastAsia" w:hAnsiTheme="minorEastAsia"/>
        </w:rPr>
      </w:pPr>
      <w:r>
        <w:rPr>
          <w:rFonts w:ascii="BIZ UDゴシック" w:eastAsia="BIZ UDゴシック" w:hAnsi="BIZ UDゴシック" w:hint="eastAsia"/>
          <w:b/>
          <w:noProof/>
          <w:sz w:val="26"/>
        </w:rPr>
        <mc:AlternateContent>
          <mc:Choice Requires="wps">
            <w:drawing>
              <wp:anchor distT="0" distB="0" distL="114300" distR="114300" simplePos="0" relativeHeight="251811840" behindDoc="0" locked="0" layoutInCell="1" allowOverlap="1" wp14:anchorId="55A5A651" wp14:editId="2AF34FA0">
                <wp:simplePos x="0" y="0"/>
                <wp:positionH relativeFrom="margin">
                  <wp:posOffset>13047345</wp:posOffset>
                </wp:positionH>
                <wp:positionV relativeFrom="paragraph">
                  <wp:posOffset>-153035</wp:posOffset>
                </wp:positionV>
                <wp:extent cx="889000" cy="3556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889000" cy="355600"/>
                        </a:xfrm>
                        <a:prstGeom prst="rect">
                          <a:avLst/>
                        </a:prstGeom>
                        <a:noFill/>
                        <a:ln w="19050" cap="flat" cmpd="sng" algn="ctr">
                          <a:solidFill>
                            <a:srgbClr val="4F81BD">
                              <a:shade val="50000"/>
                            </a:srgbClr>
                          </a:solidFill>
                          <a:prstDash val="solid"/>
                        </a:ln>
                        <a:effectLst/>
                      </wps:spPr>
                      <wps:txbx>
                        <w:txbxContent>
                          <w:p w14:paraId="448E0071" w14:textId="28EA0EED" w:rsidR="00D311E0" w:rsidRPr="00AC5825" w:rsidRDefault="00D311E0" w:rsidP="00D311E0">
                            <w:pPr>
                              <w:jc w:val="center"/>
                              <w:rPr>
                                <w:rFonts w:ascii="BIZ UDゴシック" w:eastAsia="BIZ UDゴシック" w:hAnsi="BIZ UDゴシック"/>
                                <w:b/>
                                <w:color w:val="000000" w:themeColor="text1"/>
                              </w:rPr>
                            </w:pPr>
                            <w:r w:rsidRPr="00AC5825">
                              <w:rPr>
                                <w:rFonts w:ascii="BIZ UDゴシック" w:eastAsia="BIZ UDゴシック" w:hAnsi="BIZ UDゴシック" w:hint="eastAsia"/>
                                <w:b/>
                                <w:color w:val="000000" w:themeColor="text1"/>
                              </w:rPr>
                              <w:t>資料</w:t>
                            </w:r>
                            <w:r>
                              <w:rPr>
                                <w:rFonts w:ascii="BIZ UDゴシック" w:eastAsia="BIZ UDゴシック" w:hAnsi="BIZ UDゴシック" w:hint="eastAsia"/>
                                <w:b/>
                                <w:color w:val="000000" w:themeColor="text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5A5A651" id="正方形/長方形 3" o:spid="_x0000_s1026" style="position:absolute;left:0;text-align:left;margin-left:1027.35pt;margin-top:-12.05pt;width:70pt;height:28pt;z-index:251811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" filled="f" strokecolor="#385d8a" strokeweight="1.5pt">
                <v:textbox>
                  <w:txbxContent>
                    <w:p w14:paraId="448E0071" w14:textId="28EA0EED" w:rsidR="00D311E0" w:rsidRPr="00AC5825" w:rsidRDefault="00D311E0" w:rsidP="00D311E0">
                      <w:pPr>
                        <w:jc w:val="center"/>
                        <w:rPr>
                          <w:rFonts w:ascii="BIZ UDゴシック" w:eastAsia="BIZ UDゴシック" w:hAnsi="BIZ UDゴシック"/>
                          <w:b/>
                          <w:color w:val="000000" w:themeColor="text1"/>
                        </w:rPr>
                      </w:pPr>
                      <w:r w:rsidRPr="00AC5825">
                        <w:rPr>
                          <w:rFonts w:ascii="BIZ UDゴシック" w:eastAsia="BIZ UDゴシック" w:hAnsi="BIZ UDゴシック" w:hint="eastAsia"/>
                          <w:b/>
                          <w:color w:val="000000" w:themeColor="text1"/>
                        </w:rPr>
                        <w:t>資料</w:t>
                      </w:r>
                      <w:r>
                        <w:rPr>
                          <w:rFonts w:ascii="BIZ UDゴシック" w:eastAsia="BIZ UDゴシック" w:hAnsi="BIZ UDゴシック" w:hint="eastAsia"/>
                          <w:b/>
                          <w:color w:val="000000" w:themeColor="text1"/>
                        </w:rPr>
                        <w:t>２</w:t>
                      </w:r>
                    </w:p>
                  </w:txbxContent>
                </v:textbox>
                <w10:wrap anchorx="margin"/>
              </v:rect>
            </w:pict>
          </mc:Fallback>
        </mc:AlternateContent>
      </w:r>
    </w:p>
    <w:p w14:paraId="5945ADA2" w14:textId="1A0A4AD4" w:rsidR="00F246F8" w:rsidRDefault="00F246F8" w:rsidP="00F93EC5">
      <w:pPr>
        <w:spacing w:line="380" w:lineRule="exact"/>
        <w:ind w:leftChars="100" w:left="420" w:hangingChars="100" w:hanging="210"/>
        <w:rPr>
          <w:rFonts w:asciiTheme="minorEastAsia" w:eastAsiaTheme="minorEastAsia" w:hAnsiTheme="minorEastAsia"/>
        </w:rPr>
      </w:pPr>
    </w:p>
    <w:p w14:paraId="361CD2B1" w14:textId="1031959F" w:rsidR="00F93EC5" w:rsidRPr="00F93EC5" w:rsidRDefault="00F93EC5" w:rsidP="00F93EC5">
      <w:pPr>
        <w:spacing w:line="380" w:lineRule="exact"/>
        <w:ind w:leftChars="100" w:left="420" w:hangingChars="100" w:hanging="210"/>
        <w:rPr>
          <w:rFonts w:asciiTheme="minorEastAsia" w:eastAsiaTheme="minorEastAsia" w:hAnsiTheme="minorEastAsia"/>
        </w:rPr>
      </w:pPr>
      <w:r w:rsidRPr="00F93EC5">
        <w:rPr>
          <w:rFonts w:asciiTheme="minorEastAsia" w:eastAsiaTheme="minorEastAsia" w:hAnsiTheme="minorEastAsia" w:hint="eastAsia"/>
        </w:rPr>
        <w:t>(4) こどもの主体的に生きる力を育み、未来を築いていくために必要な社会性や自立心、たくましさや優しさを養うこと。</w:t>
      </w:r>
    </w:p>
    <w:p w14:paraId="62D09F71" w14:textId="650BDB41" w:rsidR="003A5F4E" w:rsidRPr="00F93EC5" w:rsidRDefault="00F93EC5" w:rsidP="00F93EC5">
      <w:pPr>
        <w:spacing w:line="380" w:lineRule="exact"/>
        <w:ind w:leftChars="100" w:left="420" w:hangingChars="100" w:hanging="210"/>
        <w:rPr>
          <w:rFonts w:asciiTheme="minorEastAsia" w:eastAsiaTheme="minorEastAsia" w:hAnsiTheme="minorEastAsia"/>
        </w:rPr>
      </w:pPr>
      <w:r w:rsidRPr="00F93EC5">
        <w:rPr>
          <w:rFonts w:asciiTheme="minorEastAsia" w:eastAsiaTheme="minorEastAsia" w:hAnsiTheme="minorEastAsia" w:hint="eastAsia"/>
        </w:rPr>
        <w:t>(5) 市、保護者、地域住民等、学校等及び事業者は、それぞれの責務及び役割を果たし、かつ、相互に連携協力すること。</w:t>
      </w:r>
    </w:p>
    <w:p w14:paraId="2D2D7B87" w14:textId="193C6736" w:rsidR="003A5F4E" w:rsidRPr="00F93EC5" w:rsidRDefault="00F93EC5" w:rsidP="00837A09">
      <w:pPr>
        <w:spacing w:line="380" w:lineRule="exact"/>
        <w:ind w:left="210" w:hangingChars="100" w:hanging="210"/>
        <w:rPr>
          <w:rFonts w:asciiTheme="minorEastAsia" w:eastAsiaTheme="minorEastAsia" w:hAnsiTheme="minorEastAsia"/>
        </w:rPr>
      </w:pPr>
      <w:r w:rsidRPr="00F93EC5">
        <w:rPr>
          <w:rFonts w:asciiTheme="minorEastAsia" w:eastAsiaTheme="minorEastAsia" w:hAnsiTheme="minorEastAsia" w:hint="eastAsia"/>
        </w:rPr>
        <w:t>第４条　全てのこどもは、前条に定める基本理念の下に育まれ、障がいの有無や、国籍の違い等にかかわらず、個人の属性や置かれた状況に応じて必要な支援を受けることができる。</w:t>
      </w:r>
    </w:p>
    <w:p w14:paraId="44E8B3C6" w14:textId="77777777" w:rsidR="003A5F4E" w:rsidRPr="00F93EC5" w:rsidRDefault="003A5F4E" w:rsidP="00837A09">
      <w:pPr>
        <w:spacing w:line="380" w:lineRule="exact"/>
        <w:ind w:firstLineChars="300" w:firstLine="630"/>
        <w:rPr>
          <w:rFonts w:asciiTheme="minorEastAsia" w:eastAsiaTheme="minorEastAsia" w:hAnsiTheme="minorEastAsia"/>
        </w:rPr>
      </w:pPr>
      <w:r w:rsidRPr="00F93EC5">
        <w:rPr>
          <w:rFonts w:asciiTheme="minorEastAsia" w:eastAsiaTheme="minorEastAsia" w:hAnsiTheme="minorEastAsia" w:hint="eastAsia"/>
        </w:rPr>
        <w:t>第３章　こどもの権利等</w:t>
      </w:r>
    </w:p>
    <w:p w14:paraId="2E458294" w14:textId="77777777" w:rsidR="003A5F4E" w:rsidRPr="00F93EC5" w:rsidRDefault="003A5F4E" w:rsidP="00837A09">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（こどもの権利及び他者の権利の尊重）</w:t>
      </w:r>
    </w:p>
    <w:p w14:paraId="7325D6B8" w14:textId="77777777" w:rsidR="00F93EC5" w:rsidRPr="00F93EC5" w:rsidRDefault="00F93EC5" w:rsidP="00F93EC5">
      <w:pPr>
        <w:spacing w:line="380" w:lineRule="exact"/>
        <w:ind w:left="210" w:hangingChars="100" w:hanging="210"/>
        <w:rPr>
          <w:rFonts w:asciiTheme="minorEastAsia" w:eastAsiaTheme="minorEastAsia" w:hAnsiTheme="minorEastAsia"/>
        </w:rPr>
      </w:pPr>
      <w:r w:rsidRPr="00F93EC5">
        <w:rPr>
          <w:rFonts w:asciiTheme="minorEastAsia" w:eastAsiaTheme="minorEastAsia" w:hAnsiTheme="minorEastAsia" w:hint="eastAsia"/>
        </w:rPr>
        <w:t>第５条　こどもには、安心して自分らしく生きるために次に掲げる権利が保障され、また、何人も、その権利を侵害してはならない。</w:t>
      </w:r>
    </w:p>
    <w:p w14:paraId="0DAB4C41"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(1) 自分の個性や他人との違いを認められ、一人の人間として尊重されること。</w:t>
      </w:r>
    </w:p>
    <w:p w14:paraId="7F991361"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(2) 自分の意思や考えを自由に表現し、自分に関することを主体的に決めること。</w:t>
      </w:r>
    </w:p>
    <w:p w14:paraId="2E89722A"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(3) 自分自身の夢や希望を持ち、可能性に挑戦すること。</w:t>
      </w:r>
    </w:p>
    <w:p w14:paraId="69ED8DE5"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(4) 性別、年齢、障がいの有無、国籍や宗教など、いかなる理由を元とした差別も受けないこと。</w:t>
      </w:r>
    </w:p>
    <w:p w14:paraId="596985D2" w14:textId="77777777" w:rsidR="00F93EC5" w:rsidRPr="00F93EC5" w:rsidRDefault="00F93EC5" w:rsidP="00F93EC5">
      <w:pPr>
        <w:spacing w:line="380" w:lineRule="exact"/>
        <w:ind w:leftChars="100" w:left="420" w:hangingChars="100" w:hanging="210"/>
        <w:rPr>
          <w:rFonts w:asciiTheme="minorEastAsia" w:eastAsiaTheme="minorEastAsia" w:hAnsiTheme="minorEastAsia"/>
        </w:rPr>
      </w:pPr>
      <w:r w:rsidRPr="00F93EC5">
        <w:rPr>
          <w:rFonts w:asciiTheme="minorEastAsia" w:eastAsiaTheme="minorEastAsia" w:hAnsiTheme="minorEastAsia" w:hint="eastAsia"/>
        </w:rPr>
        <w:t>(5) いじめ、虐待、体罰その他身体的、精神的暴力や不適切な環境から守られ、プライバシー及び名誉が守られた、安全で安心な環境で生活すること。</w:t>
      </w:r>
    </w:p>
    <w:p w14:paraId="403FBE41" w14:textId="77777777" w:rsidR="00F93EC5" w:rsidRPr="00F93EC5" w:rsidRDefault="00F93EC5" w:rsidP="00F93EC5">
      <w:pPr>
        <w:spacing w:line="380" w:lineRule="exact"/>
        <w:ind w:leftChars="100" w:left="420" w:hangingChars="100" w:hanging="210"/>
        <w:rPr>
          <w:rFonts w:asciiTheme="minorEastAsia" w:eastAsiaTheme="minorEastAsia" w:hAnsiTheme="minorEastAsia"/>
        </w:rPr>
      </w:pPr>
      <w:r w:rsidRPr="00F93EC5">
        <w:rPr>
          <w:rFonts w:asciiTheme="minorEastAsia" w:eastAsiaTheme="minorEastAsia" w:hAnsiTheme="minorEastAsia" w:hint="eastAsia"/>
        </w:rPr>
        <w:t>(6) 悩みや困りごとを相談し、支援を受けることができ、一人ひとりが大切にされ、健やかに育つための環境を求めること。</w:t>
      </w:r>
    </w:p>
    <w:p w14:paraId="13897C75" w14:textId="77777777" w:rsidR="00702906" w:rsidRDefault="00F93EC5" w:rsidP="00F93EC5">
      <w:pPr>
        <w:spacing w:line="380" w:lineRule="exact"/>
        <w:ind w:left="210" w:hangingChars="100" w:hanging="210"/>
        <w:rPr>
          <w:rFonts w:asciiTheme="minorEastAsia" w:eastAsiaTheme="minorEastAsia" w:hAnsiTheme="minorEastAsia"/>
        </w:rPr>
      </w:pPr>
      <w:r w:rsidRPr="00F93EC5">
        <w:rPr>
          <w:rFonts w:asciiTheme="minorEastAsia" w:eastAsiaTheme="minorEastAsia" w:hAnsiTheme="minorEastAsia" w:hint="eastAsia"/>
        </w:rPr>
        <w:t>２　こどもは、自分の権利が保障されるのと同様に、他者の権利を尊重しなければならない。</w:t>
      </w:r>
    </w:p>
    <w:p w14:paraId="021B6837" w14:textId="3BBB17B6" w:rsidR="003A5F4E" w:rsidRPr="00F93EC5" w:rsidRDefault="003A5F4E" w:rsidP="00702906">
      <w:pPr>
        <w:spacing w:line="380" w:lineRule="exact"/>
        <w:ind w:leftChars="100" w:left="210" w:firstLineChars="200" w:firstLine="420"/>
        <w:rPr>
          <w:rFonts w:asciiTheme="minorEastAsia" w:eastAsiaTheme="minorEastAsia" w:hAnsiTheme="minorEastAsia"/>
        </w:rPr>
      </w:pPr>
      <w:r w:rsidRPr="00F93EC5">
        <w:rPr>
          <w:rFonts w:asciiTheme="minorEastAsia" w:eastAsiaTheme="minorEastAsia" w:hAnsiTheme="minorEastAsia" w:hint="eastAsia"/>
        </w:rPr>
        <w:t>第４章　それぞれの役割</w:t>
      </w:r>
    </w:p>
    <w:p w14:paraId="7079BDCD" w14:textId="77777777" w:rsidR="003A5F4E" w:rsidRPr="00F93EC5" w:rsidRDefault="003A5F4E" w:rsidP="00837A09">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（市の役割）</w:t>
      </w:r>
    </w:p>
    <w:p w14:paraId="26919F7A" w14:textId="3DAE4DED" w:rsidR="003A5F4E" w:rsidRPr="00F93EC5" w:rsidRDefault="00F93EC5" w:rsidP="00837A09">
      <w:pPr>
        <w:spacing w:line="380" w:lineRule="exact"/>
        <w:ind w:left="210" w:hangingChars="100" w:hanging="210"/>
        <w:rPr>
          <w:rFonts w:asciiTheme="minorEastAsia" w:eastAsiaTheme="minorEastAsia" w:hAnsiTheme="minorEastAsia"/>
        </w:rPr>
      </w:pPr>
      <w:r w:rsidRPr="00F93EC5">
        <w:rPr>
          <w:rFonts w:asciiTheme="minorEastAsia" w:eastAsiaTheme="minorEastAsia" w:hAnsiTheme="minorEastAsia" w:hint="eastAsia"/>
        </w:rPr>
        <w:t>第６条　市は、</w:t>
      </w:r>
      <w:r w:rsidR="00E02FEF" w:rsidRPr="00E02FEF">
        <w:rPr>
          <w:rFonts w:asciiTheme="minorEastAsia" w:eastAsiaTheme="minorEastAsia" w:hAnsiTheme="minorEastAsia" w:hint="eastAsia"/>
        </w:rPr>
        <w:t>この条例の</w:t>
      </w:r>
      <w:r w:rsidRPr="00F93EC5">
        <w:rPr>
          <w:rFonts w:asciiTheme="minorEastAsia" w:eastAsiaTheme="minorEastAsia" w:hAnsiTheme="minorEastAsia" w:hint="eastAsia"/>
        </w:rPr>
        <w:t>基本理念にのっとり、こどもの意見を踏まえながら、こどもを社会全体で育むための施策を策定し、総合的、計画的に推進するとともに、関係機関がそれぞれの役割を果たせるよう支援し、相互に連携及び協力するものとする。</w:t>
      </w:r>
    </w:p>
    <w:p w14:paraId="3B9FC6D0" w14:textId="77777777" w:rsidR="003A5F4E" w:rsidRPr="00F93EC5" w:rsidRDefault="003A5F4E" w:rsidP="00837A09">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（保護者の役割）</w:t>
      </w:r>
    </w:p>
    <w:p w14:paraId="03C0395A" w14:textId="581E10CB" w:rsidR="003A5F4E" w:rsidRPr="00F93EC5" w:rsidRDefault="00F93EC5" w:rsidP="00837A09">
      <w:pPr>
        <w:spacing w:line="380" w:lineRule="exact"/>
        <w:ind w:left="210" w:hangingChars="100" w:hanging="210"/>
        <w:rPr>
          <w:rFonts w:asciiTheme="minorEastAsia" w:eastAsiaTheme="minorEastAsia" w:hAnsiTheme="minorEastAsia"/>
        </w:rPr>
      </w:pPr>
      <w:r w:rsidRPr="00F93EC5">
        <w:rPr>
          <w:rFonts w:asciiTheme="minorEastAsia" w:eastAsiaTheme="minorEastAsia" w:hAnsiTheme="minorEastAsia" w:hint="eastAsia"/>
        </w:rPr>
        <w:t>第７条　保護者は、家庭がこどもの心身の成長及び人格の形成にとって大きな役割を担っていることを認識するとともに、こどもの個性と人格を尊重し、こどもが社会の中で生きていく力を育むことができるよう支え、また、こどもと向き合い、こどもが家庭において心身ともに安らかに過ごすことができるよう努めるものとする。</w:t>
      </w:r>
    </w:p>
    <w:p w14:paraId="0064DB49" w14:textId="77777777" w:rsidR="003A5F4E" w:rsidRPr="00F93EC5" w:rsidRDefault="003A5F4E" w:rsidP="00837A09">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（地域住民等の役割）</w:t>
      </w:r>
    </w:p>
    <w:p w14:paraId="1DC35EDB" w14:textId="2267E4E4" w:rsidR="003A5F4E" w:rsidRDefault="00F93EC5" w:rsidP="00837A09">
      <w:pPr>
        <w:spacing w:line="380" w:lineRule="exact"/>
        <w:ind w:left="210" w:hangingChars="100" w:hanging="210"/>
      </w:pPr>
      <w:r w:rsidRPr="00F93EC5">
        <w:rPr>
          <w:rFonts w:hint="eastAsia"/>
        </w:rPr>
        <w:t>第８条　地域住民等は、こどもが安心して遊び、学ぶことができるよう、その地域においてこどもを見守るとともに、地域がこどもの豊かな人間性及び社会性を育む場であることを認識し、地域で行われる行事等において、多様な世代やこども同士の交流及び様々な体験の機会を積極的にこどもに提供するよう努めるものとする。</w:t>
      </w:r>
    </w:p>
    <w:p w14:paraId="6B1AC914" w14:textId="77777777" w:rsidR="003A5F4E" w:rsidRDefault="003A5F4E" w:rsidP="00837A09">
      <w:pPr>
        <w:spacing w:line="380" w:lineRule="exact"/>
        <w:ind w:firstLineChars="100" w:firstLine="210"/>
      </w:pPr>
      <w:r>
        <w:rPr>
          <w:rFonts w:hint="eastAsia"/>
        </w:rPr>
        <w:t>（学校等の役割）</w:t>
      </w:r>
    </w:p>
    <w:p w14:paraId="230D5A2C" w14:textId="2FFE6512" w:rsidR="003A5F4E" w:rsidRDefault="00F93EC5" w:rsidP="00837A09">
      <w:pPr>
        <w:spacing w:line="380" w:lineRule="exact"/>
        <w:ind w:left="210" w:hangingChars="100" w:hanging="210"/>
      </w:pPr>
      <w:r w:rsidRPr="00F93EC5">
        <w:rPr>
          <w:rFonts w:hint="eastAsia"/>
        </w:rPr>
        <w:t>第９条　学校等は、こどもの興味や関心を引き出すことにより、こどもが心身ともに健やかに成長し、主体的に生きる力を身に付けることや、その能力を高めること、可能性を最大限に広げることができるよう取り組むとともに、こどもが安全かつ安心に育ち、学ぶことのできる場となるよう努めるものとする。</w:t>
      </w:r>
    </w:p>
    <w:p w14:paraId="4FB7B373" w14:textId="77777777" w:rsidR="00EF1CFA" w:rsidRDefault="00EF1CFA" w:rsidP="00837A09">
      <w:pPr>
        <w:spacing w:line="380" w:lineRule="exact"/>
        <w:ind w:firstLineChars="100" w:firstLine="210"/>
      </w:pPr>
    </w:p>
    <w:p w14:paraId="52491C08" w14:textId="556C2E13" w:rsidR="003A5F4E" w:rsidRDefault="003A5F4E" w:rsidP="00F93EC5">
      <w:pPr>
        <w:spacing w:line="380" w:lineRule="exact"/>
        <w:ind w:firstLineChars="100" w:firstLine="210"/>
      </w:pPr>
      <w:r>
        <w:rPr>
          <w:rFonts w:hint="eastAsia"/>
        </w:rPr>
        <w:lastRenderedPageBreak/>
        <w:t>（事業者の役割）</w:t>
      </w:r>
    </w:p>
    <w:p w14:paraId="298031A3" w14:textId="32CAEB4C" w:rsidR="003A5F4E" w:rsidRDefault="00F93EC5" w:rsidP="00837A09">
      <w:pPr>
        <w:spacing w:line="380" w:lineRule="exact"/>
        <w:ind w:left="210" w:hangingChars="100" w:hanging="210"/>
      </w:pPr>
      <w:r w:rsidRPr="00F93EC5">
        <w:rPr>
          <w:rFonts w:hint="eastAsia"/>
        </w:rPr>
        <w:t>第１０条　事業者は、こどもを育てる家庭と事業者とのかかわりや、こどもの育成についての社会的な影響力及び責任を認識して、雇用する従業員が子育てと仕事の両立をできるよう必要な職場環境の整備及び従業員への周知を行うとともに、こどもが社会の仕組み及び職業に対する興味を持ち、理解を深めることができる機会の提供に努めるものとする。</w:t>
      </w:r>
    </w:p>
    <w:p w14:paraId="35FCF496" w14:textId="77777777" w:rsidR="003A5F4E" w:rsidRDefault="003A5F4E" w:rsidP="0071030F">
      <w:pPr>
        <w:spacing w:line="380" w:lineRule="exact"/>
        <w:ind w:firstLineChars="300" w:firstLine="630"/>
      </w:pPr>
      <w:r>
        <w:rPr>
          <w:rFonts w:hint="eastAsia"/>
        </w:rPr>
        <w:t>第５章　基本となる施策</w:t>
      </w:r>
    </w:p>
    <w:p w14:paraId="443FE513" w14:textId="77777777" w:rsidR="003A5F4E" w:rsidRDefault="003A5F4E" w:rsidP="00837A09">
      <w:pPr>
        <w:spacing w:line="380" w:lineRule="exact"/>
        <w:ind w:firstLineChars="100" w:firstLine="210"/>
      </w:pPr>
      <w:r>
        <w:rPr>
          <w:rFonts w:hint="eastAsia"/>
        </w:rPr>
        <w:t>（こどもの育ちの支援）</w:t>
      </w:r>
    </w:p>
    <w:p w14:paraId="621FFAB6" w14:textId="531F65CC" w:rsidR="003A5F4E" w:rsidRDefault="00F93EC5" w:rsidP="00837A09">
      <w:pPr>
        <w:spacing w:line="380" w:lineRule="exact"/>
        <w:ind w:left="210" w:hangingChars="100" w:hanging="210"/>
      </w:pPr>
      <w:r w:rsidRPr="00F93EC5">
        <w:rPr>
          <w:rFonts w:hint="eastAsia"/>
        </w:rPr>
        <w:t>第１１条　市は、こどもが健やかに成長することができるよう、安全で安心できる環境を整備するとともに、こどもの成長段階に応じた支援を切れ目なく行うものとする。</w:t>
      </w:r>
    </w:p>
    <w:p w14:paraId="7FE1F925" w14:textId="77777777" w:rsidR="003A5F4E" w:rsidRDefault="003A5F4E" w:rsidP="00837A09">
      <w:pPr>
        <w:spacing w:line="380" w:lineRule="exact"/>
        <w:ind w:firstLineChars="100" w:firstLine="210"/>
      </w:pPr>
      <w:r>
        <w:rPr>
          <w:rFonts w:hint="eastAsia"/>
        </w:rPr>
        <w:t>（遊びや多様な経験、学び等の機会の提供）</w:t>
      </w:r>
    </w:p>
    <w:p w14:paraId="37101CE4" w14:textId="0C3F6416" w:rsidR="003A5F4E" w:rsidRDefault="00F93EC5" w:rsidP="00837A09">
      <w:pPr>
        <w:spacing w:line="380" w:lineRule="exact"/>
        <w:ind w:left="210" w:hangingChars="100" w:hanging="210"/>
      </w:pPr>
      <w:r w:rsidRPr="00F93EC5">
        <w:rPr>
          <w:rFonts w:hint="eastAsia"/>
        </w:rPr>
        <w:t>第１２条　市は、こどもが豊かな自己を育み、可能性を広げることができるよう、遊びや多様な経験、学び等の機会や場所の提供を図るとともに、参加できる環境を整えるものとする。</w:t>
      </w:r>
    </w:p>
    <w:p w14:paraId="00313099" w14:textId="77777777" w:rsidR="003A5F4E" w:rsidRDefault="003A5F4E" w:rsidP="00837A09">
      <w:pPr>
        <w:spacing w:line="380" w:lineRule="exact"/>
        <w:ind w:firstLineChars="100" w:firstLine="210"/>
      </w:pPr>
      <w:r>
        <w:rPr>
          <w:rFonts w:hint="eastAsia"/>
        </w:rPr>
        <w:t>（こどもの状況に応じた適切な支援等）</w:t>
      </w:r>
    </w:p>
    <w:p w14:paraId="0696E18C" w14:textId="77777777" w:rsidR="00F93EC5" w:rsidRDefault="00F93EC5" w:rsidP="00F93EC5">
      <w:pPr>
        <w:spacing w:line="380" w:lineRule="exact"/>
        <w:ind w:left="210" w:hangingChars="100" w:hanging="210"/>
      </w:pPr>
      <w:r>
        <w:rPr>
          <w:rFonts w:hint="eastAsia"/>
        </w:rPr>
        <w:t>第１３条　市は、次に掲げる状況にあるこどもが、この条例の基本理念に基づき育まれるよう特に配慮することとし、第１１条に定める支援や、前条に定める遊びや多様な経験、学び等の機会の提供について適切に行うものとする。</w:t>
      </w:r>
    </w:p>
    <w:p w14:paraId="718305C4" w14:textId="77777777" w:rsid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(1) 身体障がい、知的障がい、精神障がい、発達障がい等の障がいのあるこどもや、医療的ケアが必要なこど</w:t>
      </w:r>
    </w:p>
    <w:p w14:paraId="65575AA0" w14:textId="4A8119A0" w:rsidR="00F93EC5" w:rsidRPr="00F93EC5" w:rsidRDefault="00F93EC5" w:rsidP="00F93EC5">
      <w:pPr>
        <w:spacing w:line="38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Pr="00F93EC5">
        <w:rPr>
          <w:rFonts w:asciiTheme="minorEastAsia" w:eastAsiaTheme="minorEastAsia" w:hAnsiTheme="minorEastAsia" w:hint="eastAsia"/>
        </w:rPr>
        <w:t>も</w:t>
      </w:r>
    </w:p>
    <w:p w14:paraId="633C90C0"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(2) 国外から帰国したこどもや外国籍のこども、両親とも又はそのいずれか一方が外国人であるこども</w:t>
      </w:r>
    </w:p>
    <w:p w14:paraId="258A13C8"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(3) 虐待を受けている又はそのおそれがあるこども</w:t>
      </w:r>
    </w:p>
    <w:p w14:paraId="3D25A710"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(4) いじめを受けているこども</w:t>
      </w:r>
    </w:p>
    <w:p w14:paraId="6886EE9F"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(5) 不登校のこども</w:t>
      </w:r>
    </w:p>
    <w:p w14:paraId="1B7D337D"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(6) 家事や家族の世話、介護等を行うなどの過度な負担を抱えているこども</w:t>
      </w:r>
    </w:p>
    <w:p w14:paraId="2D2D0134" w14:textId="77777777" w:rsidR="00F93EC5"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(7) 家庭、学校又は地域で孤立しているなど居場所の支援が必要なこども</w:t>
      </w:r>
    </w:p>
    <w:p w14:paraId="235C7144" w14:textId="3293E39C" w:rsidR="003A5F4E" w:rsidRPr="00F93EC5" w:rsidRDefault="00F93EC5" w:rsidP="00F93EC5">
      <w:pPr>
        <w:spacing w:line="380" w:lineRule="exact"/>
        <w:ind w:firstLineChars="100" w:firstLine="210"/>
        <w:rPr>
          <w:rFonts w:asciiTheme="minorEastAsia" w:eastAsiaTheme="minorEastAsia" w:hAnsiTheme="minorEastAsia"/>
        </w:rPr>
      </w:pPr>
      <w:r w:rsidRPr="00F93EC5">
        <w:rPr>
          <w:rFonts w:asciiTheme="minorEastAsia" w:eastAsiaTheme="minorEastAsia" w:hAnsiTheme="minorEastAsia" w:hint="eastAsia"/>
        </w:rPr>
        <w:t>(8) 前各号に定めるほか、特に支援が必要なこども</w:t>
      </w:r>
    </w:p>
    <w:p w14:paraId="2C71FD2B" w14:textId="304D628F" w:rsidR="003A5F4E" w:rsidRDefault="003A5F4E" w:rsidP="00837A09">
      <w:pPr>
        <w:spacing w:line="380" w:lineRule="exact"/>
        <w:ind w:firstLineChars="100" w:firstLine="210"/>
      </w:pPr>
      <w:r>
        <w:rPr>
          <w:rFonts w:hint="eastAsia"/>
        </w:rPr>
        <w:t>（子育て家庭</w:t>
      </w:r>
      <w:r w:rsidR="00F93EC5">
        <w:rPr>
          <w:rFonts w:hint="eastAsia"/>
        </w:rPr>
        <w:t>等</w:t>
      </w:r>
      <w:r>
        <w:rPr>
          <w:rFonts w:hint="eastAsia"/>
        </w:rPr>
        <w:t>への支援）</w:t>
      </w:r>
    </w:p>
    <w:p w14:paraId="74FE6304" w14:textId="09825135" w:rsidR="00F93EC5" w:rsidRDefault="00F93EC5" w:rsidP="00F93EC5">
      <w:pPr>
        <w:spacing w:line="380" w:lineRule="exact"/>
        <w:ind w:left="210" w:hangingChars="100" w:hanging="210"/>
      </w:pPr>
      <w:r>
        <w:rPr>
          <w:rFonts w:hint="eastAsia"/>
        </w:rPr>
        <w:t>第１４条　市は、市民が安心してこどもを出産し、育てることができるよう、妊産婦</w:t>
      </w:r>
      <w:r w:rsidR="00620DF3">
        <w:rPr>
          <w:rFonts w:hint="eastAsia"/>
        </w:rPr>
        <w:t>、</w:t>
      </w:r>
      <w:r>
        <w:rPr>
          <w:rFonts w:hint="eastAsia"/>
        </w:rPr>
        <w:t>保護者</w:t>
      </w:r>
      <w:r w:rsidR="00620DF3">
        <w:rPr>
          <w:rFonts w:hint="eastAsia"/>
        </w:rPr>
        <w:t>等</w:t>
      </w:r>
      <w:r>
        <w:rPr>
          <w:rFonts w:hint="eastAsia"/>
        </w:rPr>
        <w:t>に対してそれぞれの段階における必要な支援を行うものとする。</w:t>
      </w:r>
    </w:p>
    <w:p w14:paraId="0BDF88A1" w14:textId="77777777" w:rsidR="00F93EC5" w:rsidRDefault="00F93EC5" w:rsidP="00F93EC5">
      <w:pPr>
        <w:spacing w:line="380" w:lineRule="exact"/>
        <w:ind w:left="210" w:hangingChars="100" w:hanging="210"/>
      </w:pPr>
      <w:r>
        <w:rPr>
          <w:rFonts w:hint="eastAsia"/>
        </w:rPr>
        <w:t>２　前項に定める施策については、経済的に困難な家庭やひとり親家庭など、様々な状況にある家庭に対し、その状況に応じた適切な支援や、こどもを育てやすい環境の整備に努めるものとする。</w:t>
      </w:r>
    </w:p>
    <w:p w14:paraId="72AA524A" w14:textId="7CDB808C" w:rsidR="003A5F4E" w:rsidRDefault="003A5F4E" w:rsidP="00F93EC5">
      <w:pPr>
        <w:spacing w:line="380" w:lineRule="exact"/>
        <w:ind w:leftChars="100" w:left="210"/>
      </w:pPr>
      <w:r>
        <w:rPr>
          <w:rFonts w:hint="eastAsia"/>
        </w:rPr>
        <w:t>（支援情報の提供及び相談体制の充実）</w:t>
      </w:r>
    </w:p>
    <w:p w14:paraId="78C70E99" w14:textId="79FFA7E6" w:rsidR="003A5F4E" w:rsidRDefault="003A5F4E" w:rsidP="00837A09">
      <w:pPr>
        <w:spacing w:line="380" w:lineRule="exact"/>
        <w:ind w:left="210" w:hangingChars="100" w:hanging="210"/>
      </w:pPr>
      <w:r>
        <w:rPr>
          <w:rFonts w:hint="eastAsia"/>
        </w:rPr>
        <w:t xml:space="preserve">第１５条　</w:t>
      </w:r>
      <w:r w:rsidR="00F93EC5" w:rsidRPr="00F93EC5">
        <w:rPr>
          <w:rFonts w:hint="eastAsia"/>
        </w:rPr>
        <w:t>市は、こども及び保護者が必要な支援を受けられるように適切な情報提供を行うほか、安心して悩みを相談できるよう、国、県、学校等、事業者その他の関係機関と連携し、その体制の充実を図るものとする。</w:t>
      </w:r>
    </w:p>
    <w:p w14:paraId="0787FB9F" w14:textId="77777777" w:rsidR="003A5F4E" w:rsidRDefault="003A5F4E" w:rsidP="00837A09">
      <w:pPr>
        <w:spacing w:line="380" w:lineRule="exact"/>
        <w:ind w:firstLineChars="100" w:firstLine="210"/>
      </w:pPr>
      <w:r>
        <w:rPr>
          <w:rFonts w:hint="eastAsia"/>
        </w:rPr>
        <w:t>（周知）</w:t>
      </w:r>
    </w:p>
    <w:p w14:paraId="3E840435" w14:textId="42FFF8F5" w:rsidR="003A5F4E" w:rsidRDefault="003A5F4E" w:rsidP="00837A09">
      <w:pPr>
        <w:spacing w:line="380" w:lineRule="exact"/>
        <w:ind w:left="210" w:hangingChars="100" w:hanging="210"/>
      </w:pPr>
      <w:r>
        <w:rPr>
          <w:rFonts w:hint="eastAsia"/>
        </w:rPr>
        <w:t xml:space="preserve">第１６条　</w:t>
      </w:r>
      <w:r w:rsidR="00F246F8" w:rsidRPr="00F246F8">
        <w:rPr>
          <w:rFonts w:hint="eastAsia"/>
        </w:rPr>
        <w:t>市は、この条例の趣旨について、こどもを含めた全ての市民の関心を高め、理解を深めるため、必要な周知を行うものとする。</w:t>
      </w:r>
    </w:p>
    <w:p w14:paraId="69A2320E" w14:textId="77777777" w:rsidR="003A5F4E" w:rsidRDefault="003A5F4E" w:rsidP="00837A09">
      <w:pPr>
        <w:spacing w:line="380" w:lineRule="exact"/>
        <w:ind w:firstLineChars="300" w:firstLine="630"/>
      </w:pPr>
      <w:r>
        <w:rPr>
          <w:rFonts w:hint="eastAsia"/>
        </w:rPr>
        <w:t>第６章　雑則</w:t>
      </w:r>
    </w:p>
    <w:p w14:paraId="0E6723E6" w14:textId="77777777" w:rsidR="003A5F4E" w:rsidRDefault="003A5F4E" w:rsidP="00837A09">
      <w:pPr>
        <w:spacing w:line="380" w:lineRule="exact"/>
        <w:ind w:firstLineChars="100" w:firstLine="210"/>
      </w:pPr>
      <w:r>
        <w:rPr>
          <w:rFonts w:hint="eastAsia"/>
        </w:rPr>
        <w:t>（委任）</w:t>
      </w:r>
    </w:p>
    <w:p w14:paraId="52DA1716" w14:textId="70DDD63D" w:rsidR="003A5F4E" w:rsidRDefault="003A5F4E" w:rsidP="003A5F4E">
      <w:pPr>
        <w:spacing w:line="380" w:lineRule="exact"/>
      </w:pPr>
      <w:r>
        <w:rPr>
          <w:rFonts w:hint="eastAsia"/>
        </w:rPr>
        <w:t>第１７条　この条例の施行に関し必要な事項は、市長が別に定める。</w:t>
      </w:r>
    </w:p>
    <w:p w14:paraId="734747A8" w14:textId="77777777" w:rsidR="00F246F8" w:rsidRDefault="00F246F8" w:rsidP="00837A09">
      <w:pPr>
        <w:spacing w:line="380" w:lineRule="exact"/>
        <w:ind w:firstLineChars="300" w:firstLine="630"/>
      </w:pPr>
    </w:p>
    <w:p w14:paraId="13B48481" w14:textId="70FE9FD9" w:rsidR="003A5F4E" w:rsidRDefault="003A5F4E" w:rsidP="00837A09">
      <w:pPr>
        <w:spacing w:line="380" w:lineRule="exact"/>
        <w:ind w:firstLineChars="300" w:firstLine="630"/>
      </w:pPr>
      <w:r>
        <w:rPr>
          <w:rFonts w:hint="eastAsia"/>
        </w:rPr>
        <w:t>附　則</w:t>
      </w:r>
    </w:p>
    <w:p w14:paraId="0EE6FB63" w14:textId="6908DE81" w:rsidR="00525AB4" w:rsidRDefault="003A5F4E" w:rsidP="00837A09">
      <w:pPr>
        <w:spacing w:line="380" w:lineRule="exact"/>
        <w:ind w:firstLineChars="100" w:firstLine="210"/>
      </w:pPr>
      <w:r>
        <w:rPr>
          <w:rFonts w:hint="eastAsia"/>
        </w:rPr>
        <w:t>この条例は、令和７年４月１日から施行する。</w:t>
      </w:r>
      <w:bookmarkEnd w:id="0"/>
    </w:p>
    <w:p w14:paraId="0436754F" w14:textId="77777777" w:rsidR="00837A09" w:rsidRDefault="00837A09" w:rsidP="00837A09">
      <w:pPr>
        <w:spacing w:line="380" w:lineRule="exact"/>
      </w:pPr>
    </w:p>
    <w:sectPr w:rsidR="00837A09" w:rsidSect="00ED0995">
      <w:headerReference w:type="even" r:id="rId8"/>
      <w:headerReference w:type="default" r:id="rId9"/>
      <w:footerReference w:type="even" r:id="rId10"/>
      <w:footerReference w:type="default" r:id="rId11"/>
      <w:footerReference w:type="first" r:id="rId12"/>
      <w:pgSz w:w="23811" w:h="16838" w:orient="landscape" w:code="8"/>
      <w:pgMar w:top="851" w:right="907" w:bottom="737" w:left="794" w:header="567" w:footer="284" w:gutter="0"/>
      <w:pgNumType w:start="1"/>
      <w:cols w:num="2" w:space="425"/>
      <w:titlePg/>
      <w:docGrid w:type="lines" w:linePitch="400" w:charSpace="4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A605" w14:textId="77777777" w:rsidR="00C52092" w:rsidRDefault="00C52092">
      <w:r>
        <w:separator/>
      </w:r>
    </w:p>
  </w:endnote>
  <w:endnote w:type="continuationSeparator" w:id="0">
    <w:p w14:paraId="49FAB4B6" w14:textId="77777777" w:rsidR="00C52092" w:rsidRDefault="00C5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114D" w14:textId="77777777" w:rsidR="00B82AB7" w:rsidRDefault="00B82AB7">
    <w:pPr>
      <w:pStyle w:val="a5"/>
    </w:pPr>
  </w:p>
  <w:p w14:paraId="48ED4C69" w14:textId="77777777" w:rsidR="004F2A9D" w:rsidRDefault="004F2A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D45F" w14:textId="77777777" w:rsidR="00C52092" w:rsidRDefault="00C52092">
    <w:pPr>
      <w:pStyle w:val="a5"/>
    </w:pPr>
  </w:p>
  <w:p w14:paraId="41BC9942" w14:textId="77777777" w:rsidR="004F2A9D" w:rsidRDefault="004F2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D31B" w14:textId="77777777" w:rsidR="00C52092" w:rsidRDefault="00C52092">
    <w:pPr>
      <w:pStyle w:val="a5"/>
    </w:pPr>
  </w:p>
  <w:p w14:paraId="0D00FF05" w14:textId="77777777" w:rsidR="004F2A9D" w:rsidRDefault="004F2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26F6" w14:textId="77777777" w:rsidR="00C52092" w:rsidRDefault="00C52092">
      <w:r>
        <w:rPr>
          <w:rFonts w:hint="eastAsia"/>
        </w:rPr>
        <w:separator/>
      </w:r>
    </w:p>
  </w:footnote>
  <w:footnote w:type="continuationSeparator" w:id="0">
    <w:p w14:paraId="37EF97BC" w14:textId="77777777" w:rsidR="00C52092" w:rsidRDefault="00C5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F067" w14:textId="77777777" w:rsidR="00B82AB7" w:rsidRDefault="00B82AB7">
    <w:pPr>
      <w:pStyle w:val="a3"/>
    </w:pPr>
  </w:p>
  <w:p w14:paraId="4D952EC5" w14:textId="77777777" w:rsidR="004F2A9D" w:rsidRDefault="004F2A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FAFE" w14:textId="081F5CF3" w:rsidR="00C52092" w:rsidRDefault="00C52092" w:rsidP="00D9143F">
    <w:pPr>
      <w:pStyle w:val="a3"/>
      <w:ind w:firstLineChars="2800" w:firstLine="5880"/>
    </w:pPr>
  </w:p>
  <w:p w14:paraId="5C5D310F" w14:textId="77777777" w:rsidR="004F2A9D" w:rsidRDefault="004F2A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817"/>
    <w:multiLevelType w:val="multilevel"/>
    <w:tmpl w:val="51B2B278"/>
    <w:lvl w:ilvl="0">
      <w:start w:val="1"/>
      <w:numFmt w:val="bullet"/>
      <w:lvlText w:val=""/>
      <w:lvlJc w:val="left"/>
      <w:pPr>
        <w:ind w:left="227" w:hanging="227"/>
      </w:pPr>
      <w:rPr>
        <w:rFonts w:ascii="Wingdings" w:hAnsi="Wingdings" w:hint="default"/>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 w15:restartNumberingAfterBreak="0">
    <w:nsid w:val="08501A87"/>
    <w:multiLevelType w:val="hybridMultilevel"/>
    <w:tmpl w:val="A48C36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E30FE"/>
    <w:multiLevelType w:val="hybridMultilevel"/>
    <w:tmpl w:val="826E4B3A"/>
    <w:lvl w:ilvl="0" w:tplc="A09E7B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321811"/>
    <w:multiLevelType w:val="hybridMultilevel"/>
    <w:tmpl w:val="ED3E0A6C"/>
    <w:lvl w:ilvl="0" w:tplc="2DDCD056">
      <w:start w:val="1"/>
      <w:numFmt w:val="decimalFullWidth"/>
      <w:lvlText w:val="（%1）"/>
      <w:lvlJc w:val="left"/>
      <w:pPr>
        <w:ind w:left="720" w:hanging="720"/>
      </w:pPr>
      <w:rPr>
        <w:rFonts w:ascii="BIZ UDP明朝 Medium" w:eastAsia="BIZ UDP明朝 Medium" w:hAnsi="BIZ UDP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03E29"/>
    <w:multiLevelType w:val="hybridMultilevel"/>
    <w:tmpl w:val="FF5CF6F8"/>
    <w:lvl w:ilvl="0" w:tplc="04090001">
      <w:start w:val="1"/>
      <w:numFmt w:val="bullet"/>
      <w:lvlText w:val=""/>
      <w:lvlJc w:val="left"/>
      <w:pPr>
        <w:ind w:left="960" w:hanging="7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5ED4941"/>
    <w:multiLevelType w:val="hybridMultilevel"/>
    <w:tmpl w:val="ACA0F7AC"/>
    <w:lvl w:ilvl="0" w:tplc="6D24641A">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525A0A"/>
    <w:multiLevelType w:val="hybridMultilevel"/>
    <w:tmpl w:val="17581404"/>
    <w:lvl w:ilvl="0" w:tplc="D6FC34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B857D10"/>
    <w:multiLevelType w:val="hybridMultilevel"/>
    <w:tmpl w:val="81947562"/>
    <w:lvl w:ilvl="0" w:tplc="0416123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09815A1"/>
    <w:multiLevelType w:val="hybridMultilevel"/>
    <w:tmpl w:val="DEF03B1C"/>
    <w:lvl w:ilvl="0" w:tplc="95206814">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53037"/>
    <w:multiLevelType w:val="hybridMultilevel"/>
    <w:tmpl w:val="CCDA4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984ED2"/>
    <w:multiLevelType w:val="hybridMultilevel"/>
    <w:tmpl w:val="B8A62E0A"/>
    <w:lvl w:ilvl="0" w:tplc="8DCA0A0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C038FE"/>
    <w:multiLevelType w:val="hybridMultilevel"/>
    <w:tmpl w:val="1CE0FC24"/>
    <w:lvl w:ilvl="0" w:tplc="0409000B">
      <w:start w:val="1"/>
      <w:numFmt w:val="bullet"/>
      <w:lvlText w:val=""/>
      <w:lvlJc w:val="left"/>
      <w:pPr>
        <w:ind w:left="1560" w:hanging="360"/>
      </w:pPr>
      <w:rPr>
        <w:rFonts w:ascii="Wingdings" w:hAnsi="Wingdings" w:hint="default"/>
        <w:color w:val="000000" w:themeColor="dark1"/>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2F6B6407"/>
    <w:multiLevelType w:val="hybridMultilevel"/>
    <w:tmpl w:val="5FACAEE4"/>
    <w:lvl w:ilvl="0" w:tplc="49FA90E0">
      <w:start w:val="1"/>
      <w:numFmt w:val="bullet"/>
      <w:lvlText w:val="※"/>
      <w:lvlJc w:val="left"/>
      <w:pPr>
        <w:ind w:left="480" w:hanging="360"/>
      </w:pPr>
      <w:rPr>
        <w:rFonts w:ascii="BIZ UDP明朝 Medium" w:eastAsia="BIZ UDP明朝 Medium" w:hAnsi="BIZ UDP明朝 Medium"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3" w15:restartNumberingAfterBreak="0">
    <w:nsid w:val="309D24B5"/>
    <w:multiLevelType w:val="multilevel"/>
    <w:tmpl w:val="C0F6591C"/>
    <w:lvl w:ilvl="0">
      <w:start w:val="1"/>
      <w:numFmt w:val="bullet"/>
      <w:lvlText w:val=""/>
      <w:lvlJc w:val="left"/>
      <w:pPr>
        <w:ind w:left="227" w:hanging="227"/>
      </w:pPr>
      <w:rPr>
        <w:rFonts w:ascii="Wingdings" w:hAnsi="Wingdings" w:hint="default"/>
        <w:color w:val="000000" w:themeColor="text1"/>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4" w15:restartNumberingAfterBreak="0">
    <w:nsid w:val="30FE3E02"/>
    <w:multiLevelType w:val="hybridMultilevel"/>
    <w:tmpl w:val="A4CE1490"/>
    <w:lvl w:ilvl="0" w:tplc="8A72D6D0">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1B34A18"/>
    <w:multiLevelType w:val="multilevel"/>
    <w:tmpl w:val="FE70A4DC"/>
    <w:lvl w:ilvl="0">
      <w:start w:val="1"/>
      <w:numFmt w:val="bullet"/>
      <w:lvlText w:val=""/>
      <w:lvlJc w:val="left"/>
      <w:pPr>
        <w:ind w:left="227" w:hanging="227"/>
      </w:pPr>
      <w:rPr>
        <w:rFonts w:ascii="Wingdings" w:hAnsi="Wingdings" w:hint="default"/>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6" w15:restartNumberingAfterBreak="0">
    <w:nsid w:val="335E51D2"/>
    <w:multiLevelType w:val="hybridMultilevel"/>
    <w:tmpl w:val="B8949408"/>
    <w:lvl w:ilvl="0" w:tplc="B7F84EA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4222F0A"/>
    <w:multiLevelType w:val="hybridMultilevel"/>
    <w:tmpl w:val="A412EE2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165909"/>
    <w:multiLevelType w:val="multilevel"/>
    <w:tmpl w:val="6D3AC148"/>
    <w:lvl w:ilvl="0">
      <w:start w:val="1"/>
      <w:numFmt w:val="bullet"/>
      <w:lvlText w:val=""/>
      <w:lvlJc w:val="left"/>
      <w:pPr>
        <w:ind w:left="227" w:hanging="227"/>
      </w:pPr>
      <w:rPr>
        <w:rFonts w:ascii="Wingdings" w:hAnsi="Wingdings" w:hint="default"/>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9" w15:restartNumberingAfterBreak="0">
    <w:nsid w:val="428813B8"/>
    <w:multiLevelType w:val="hybridMultilevel"/>
    <w:tmpl w:val="70EA2FB2"/>
    <w:lvl w:ilvl="0" w:tplc="D800EED8">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42CC5D54"/>
    <w:multiLevelType w:val="hybridMultilevel"/>
    <w:tmpl w:val="4D4CB29E"/>
    <w:lvl w:ilvl="0" w:tplc="B7F84EA0">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3A71AB0"/>
    <w:multiLevelType w:val="hybridMultilevel"/>
    <w:tmpl w:val="F99C6D4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3F555A9"/>
    <w:multiLevelType w:val="hybridMultilevel"/>
    <w:tmpl w:val="FBAED190"/>
    <w:lvl w:ilvl="0" w:tplc="1B92294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BA26FC"/>
    <w:multiLevelType w:val="hybridMultilevel"/>
    <w:tmpl w:val="CEAAD496"/>
    <w:lvl w:ilvl="0" w:tplc="309C27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DF74A67"/>
    <w:multiLevelType w:val="hybridMultilevel"/>
    <w:tmpl w:val="F5D6B884"/>
    <w:lvl w:ilvl="0" w:tplc="C2BC1A8C">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15:restartNumberingAfterBreak="0">
    <w:nsid w:val="4E3A4839"/>
    <w:multiLevelType w:val="hybridMultilevel"/>
    <w:tmpl w:val="8AF2CB90"/>
    <w:lvl w:ilvl="0" w:tplc="BA2E1F78">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0CB346F"/>
    <w:multiLevelType w:val="hybridMultilevel"/>
    <w:tmpl w:val="79A8A524"/>
    <w:lvl w:ilvl="0" w:tplc="82A2E818">
      <w:start w:val="1"/>
      <w:numFmt w:val="decimalFullWidth"/>
      <w:lvlText w:val="（%1）"/>
      <w:lvlJc w:val="left"/>
      <w:pPr>
        <w:ind w:left="960" w:hanging="720"/>
      </w:pPr>
      <w:rPr>
        <w:rFonts w:ascii="BIZ UDP明朝 Medium" w:eastAsia="BIZ UDP明朝 Medium" w:hAnsi="BIZ UDP明朝 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26D6C0B"/>
    <w:multiLevelType w:val="hybridMultilevel"/>
    <w:tmpl w:val="8BFA9C1A"/>
    <w:lvl w:ilvl="0" w:tplc="6AA257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C57B93"/>
    <w:multiLevelType w:val="hybridMultilevel"/>
    <w:tmpl w:val="F91C3C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3D5E37"/>
    <w:multiLevelType w:val="hybridMultilevel"/>
    <w:tmpl w:val="E214B5C6"/>
    <w:lvl w:ilvl="0" w:tplc="43FEDA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CD5407"/>
    <w:multiLevelType w:val="hybridMultilevel"/>
    <w:tmpl w:val="9E8AB022"/>
    <w:lvl w:ilvl="0" w:tplc="517A3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9365E3"/>
    <w:multiLevelType w:val="hybridMultilevel"/>
    <w:tmpl w:val="EA184F2E"/>
    <w:lvl w:ilvl="0" w:tplc="A02AFA7C">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4F1792"/>
    <w:multiLevelType w:val="hybridMultilevel"/>
    <w:tmpl w:val="E768068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A7154E"/>
    <w:multiLevelType w:val="hybridMultilevel"/>
    <w:tmpl w:val="2654D0B4"/>
    <w:lvl w:ilvl="0" w:tplc="95206814">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FB1654"/>
    <w:multiLevelType w:val="hybridMultilevel"/>
    <w:tmpl w:val="503C8DCA"/>
    <w:lvl w:ilvl="0" w:tplc="95206814">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605160"/>
    <w:multiLevelType w:val="hybridMultilevel"/>
    <w:tmpl w:val="86641D64"/>
    <w:lvl w:ilvl="0" w:tplc="52667D1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E8E0633"/>
    <w:multiLevelType w:val="hybridMultilevel"/>
    <w:tmpl w:val="E564EBCE"/>
    <w:lvl w:ilvl="0" w:tplc="4E4083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5BE5D7F"/>
    <w:multiLevelType w:val="hybridMultilevel"/>
    <w:tmpl w:val="84BA45B4"/>
    <w:lvl w:ilvl="0" w:tplc="E0084D44">
      <w:start w:val="2"/>
      <w:numFmt w:val="bullet"/>
      <w:lvlText w:val="※"/>
      <w:lvlJc w:val="left"/>
      <w:pPr>
        <w:ind w:left="1200" w:hanging="360"/>
      </w:pPr>
      <w:rPr>
        <w:rFonts w:ascii="BIZ UD明朝 Medium" w:eastAsia="BIZ UD明朝 Medium" w:hAnsi="BIZ UD明朝 Medium" w:cs="Times New Roman" w:hint="eastAsia"/>
        <w:b/>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78047B55"/>
    <w:multiLevelType w:val="hybridMultilevel"/>
    <w:tmpl w:val="D1D6B1D4"/>
    <w:lvl w:ilvl="0" w:tplc="97E843BC">
      <w:start w:val="1"/>
      <w:numFmt w:val="decimalFullWidth"/>
      <w:lvlText w:val="（%1）"/>
      <w:lvlJc w:val="left"/>
      <w:pPr>
        <w:ind w:left="960" w:hanging="720"/>
      </w:pPr>
      <w:rPr>
        <w:rFonts w:ascii="BIZ UDPゴシック" w:eastAsia="BIZ UDPゴシック" w:hAnsi="BIZ UDP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A1B2051"/>
    <w:multiLevelType w:val="hybridMultilevel"/>
    <w:tmpl w:val="7680A688"/>
    <w:lvl w:ilvl="0" w:tplc="1E5C027A">
      <w:start w:val="1"/>
      <w:numFmt w:val="decimalFullWidth"/>
      <w:lvlText w:val="（%1）"/>
      <w:lvlJc w:val="left"/>
      <w:pPr>
        <w:ind w:left="960" w:hanging="720"/>
      </w:pPr>
      <w:rPr>
        <w:rFonts w:ascii="BIZ UDP明朝 Medium" w:eastAsia="BIZ UDP明朝 Medium" w:hAnsi="BIZ UDP明朝 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FDE456C"/>
    <w:multiLevelType w:val="hybridMultilevel"/>
    <w:tmpl w:val="E6A8561E"/>
    <w:lvl w:ilvl="0" w:tplc="75CCB90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4"/>
  </w:num>
  <w:num w:numId="2">
    <w:abstractNumId w:val="10"/>
  </w:num>
  <w:num w:numId="3">
    <w:abstractNumId w:val="36"/>
  </w:num>
  <w:num w:numId="4">
    <w:abstractNumId w:val="6"/>
  </w:num>
  <w:num w:numId="5">
    <w:abstractNumId w:val="23"/>
  </w:num>
  <w:num w:numId="6">
    <w:abstractNumId w:val="19"/>
  </w:num>
  <w:num w:numId="7">
    <w:abstractNumId w:val="14"/>
  </w:num>
  <w:num w:numId="8">
    <w:abstractNumId w:val="29"/>
  </w:num>
  <w:num w:numId="9">
    <w:abstractNumId w:val="2"/>
  </w:num>
  <w:num w:numId="10">
    <w:abstractNumId w:val="38"/>
  </w:num>
  <w:num w:numId="11">
    <w:abstractNumId w:val="7"/>
  </w:num>
  <w:num w:numId="12">
    <w:abstractNumId w:val="27"/>
  </w:num>
  <w:num w:numId="13">
    <w:abstractNumId w:val="26"/>
  </w:num>
  <w:num w:numId="14">
    <w:abstractNumId w:val="39"/>
  </w:num>
  <w:num w:numId="15">
    <w:abstractNumId w:val="3"/>
  </w:num>
  <w:num w:numId="16">
    <w:abstractNumId w:val="30"/>
  </w:num>
  <w:num w:numId="17">
    <w:abstractNumId w:val="40"/>
  </w:num>
  <w:num w:numId="18">
    <w:abstractNumId w:val="24"/>
  </w:num>
  <w:num w:numId="19">
    <w:abstractNumId w:val="12"/>
  </w:num>
  <w:num w:numId="20">
    <w:abstractNumId w:val="35"/>
  </w:num>
  <w:num w:numId="21">
    <w:abstractNumId w:val="25"/>
  </w:num>
  <w:num w:numId="22">
    <w:abstractNumId w:val="22"/>
  </w:num>
  <w:num w:numId="23">
    <w:abstractNumId w:val="16"/>
  </w:num>
  <w:num w:numId="24">
    <w:abstractNumId w:val="20"/>
  </w:num>
  <w:num w:numId="25">
    <w:abstractNumId w:val="15"/>
  </w:num>
  <w:num w:numId="26">
    <w:abstractNumId w:val="9"/>
  </w:num>
  <w:num w:numId="27">
    <w:abstractNumId w:val="0"/>
  </w:num>
  <w:num w:numId="28">
    <w:abstractNumId w:val="28"/>
  </w:num>
  <w:num w:numId="29">
    <w:abstractNumId w:val="18"/>
  </w:num>
  <w:num w:numId="30">
    <w:abstractNumId w:val="13"/>
  </w:num>
  <w:num w:numId="31">
    <w:abstractNumId w:val="32"/>
  </w:num>
  <w:num w:numId="32">
    <w:abstractNumId w:val="31"/>
  </w:num>
  <w:num w:numId="33">
    <w:abstractNumId w:val="1"/>
  </w:num>
  <w:num w:numId="34">
    <w:abstractNumId w:val="5"/>
  </w:num>
  <w:num w:numId="35">
    <w:abstractNumId w:val="17"/>
  </w:num>
  <w:num w:numId="36">
    <w:abstractNumId w:val="34"/>
  </w:num>
  <w:num w:numId="37">
    <w:abstractNumId w:val="33"/>
  </w:num>
  <w:num w:numId="38">
    <w:abstractNumId w:val="8"/>
  </w:num>
  <w:num w:numId="39">
    <w:abstractNumId w:val="11"/>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15"/>
  <w:drawingGridVerticalSpacing w:val="200"/>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17"/>
    <w:rsid w:val="00002416"/>
    <w:rsid w:val="00004DD6"/>
    <w:rsid w:val="00005431"/>
    <w:rsid w:val="00006BF2"/>
    <w:rsid w:val="00010BB8"/>
    <w:rsid w:val="00011AFE"/>
    <w:rsid w:val="00012324"/>
    <w:rsid w:val="000127C5"/>
    <w:rsid w:val="000142BF"/>
    <w:rsid w:val="00014523"/>
    <w:rsid w:val="00016751"/>
    <w:rsid w:val="00020C2C"/>
    <w:rsid w:val="0002270B"/>
    <w:rsid w:val="00023917"/>
    <w:rsid w:val="00025E39"/>
    <w:rsid w:val="00026258"/>
    <w:rsid w:val="00030900"/>
    <w:rsid w:val="00032C3D"/>
    <w:rsid w:val="000336FC"/>
    <w:rsid w:val="00034945"/>
    <w:rsid w:val="00034B07"/>
    <w:rsid w:val="000351C1"/>
    <w:rsid w:val="00035456"/>
    <w:rsid w:val="0003613F"/>
    <w:rsid w:val="00036641"/>
    <w:rsid w:val="00040B56"/>
    <w:rsid w:val="0004221C"/>
    <w:rsid w:val="00042DBC"/>
    <w:rsid w:val="000431B8"/>
    <w:rsid w:val="00043908"/>
    <w:rsid w:val="000453A6"/>
    <w:rsid w:val="00045A44"/>
    <w:rsid w:val="00045F5D"/>
    <w:rsid w:val="00052E41"/>
    <w:rsid w:val="00053A37"/>
    <w:rsid w:val="00054C94"/>
    <w:rsid w:val="00055797"/>
    <w:rsid w:val="00055F16"/>
    <w:rsid w:val="00057888"/>
    <w:rsid w:val="000606E2"/>
    <w:rsid w:val="00061C35"/>
    <w:rsid w:val="00061F02"/>
    <w:rsid w:val="0006218F"/>
    <w:rsid w:val="00063C06"/>
    <w:rsid w:val="00066A46"/>
    <w:rsid w:val="000711B3"/>
    <w:rsid w:val="00071BA6"/>
    <w:rsid w:val="000733A5"/>
    <w:rsid w:val="000736FA"/>
    <w:rsid w:val="00075286"/>
    <w:rsid w:val="00080213"/>
    <w:rsid w:val="0008110F"/>
    <w:rsid w:val="00082E4C"/>
    <w:rsid w:val="00083165"/>
    <w:rsid w:val="000903A5"/>
    <w:rsid w:val="00095CA4"/>
    <w:rsid w:val="00097447"/>
    <w:rsid w:val="000A1DC2"/>
    <w:rsid w:val="000A1EA5"/>
    <w:rsid w:val="000A26F3"/>
    <w:rsid w:val="000A2EDC"/>
    <w:rsid w:val="000A4B7E"/>
    <w:rsid w:val="000A7135"/>
    <w:rsid w:val="000A7CB8"/>
    <w:rsid w:val="000B288A"/>
    <w:rsid w:val="000B306E"/>
    <w:rsid w:val="000B5541"/>
    <w:rsid w:val="000B605E"/>
    <w:rsid w:val="000B68F9"/>
    <w:rsid w:val="000B69E2"/>
    <w:rsid w:val="000B6BB6"/>
    <w:rsid w:val="000B7107"/>
    <w:rsid w:val="000B78E9"/>
    <w:rsid w:val="000B7BEB"/>
    <w:rsid w:val="000C0041"/>
    <w:rsid w:val="000C0ED7"/>
    <w:rsid w:val="000C3B6B"/>
    <w:rsid w:val="000C5C86"/>
    <w:rsid w:val="000C605D"/>
    <w:rsid w:val="000C6731"/>
    <w:rsid w:val="000C7E80"/>
    <w:rsid w:val="000D0822"/>
    <w:rsid w:val="000D2A7B"/>
    <w:rsid w:val="000D5C89"/>
    <w:rsid w:val="000E0AAC"/>
    <w:rsid w:val="000E0E7B"/>
    <w:rsid w:val="000E3C7B"/>
    <w:rsid w:val="000E3D01"/>
    <w:rsid w:val="000E5B3D"/>
    <w:rsid w:val="000E5B5F"/>
    <w:rsid w:val="000F2CF9"/>
    <w:rsid w:val="000F3712"/>
    <w:rsid w:val="000F5396"/>
    <w:rsid w:val="000F78F7"/>
    <w:rsid w:val="000F7A82"/>
    <w:rsid w:val="0010064A"/>
    <w:rsid w:val="001021AC"/>
    <w:rsid w:val="001024CF"/>
    <w:rsid w:val="00102F01"/>
    <w:rsid w:val="00104011"/>
    <w:rsid w:val="0010475C"/>
    <w:rsid w:val="00105F47"/>
    <w:rsid w:val="001110B5"/>
    <w:rsid w:val="00112A87"/>
    <w:rsid w:val="00114261"/>
    <w:rsid w:val="00121469"/>
    <w:rsid w:val="001231CD"/>
    <w:rsid w:val="00124496"/>
    <w:rsid w:val="00125620"/>
    <w:rsid w:val="00130971"/>
    <w:rsid w:val="00130C98"/>
    <w:rsid w:val="00131255"/>
    <w:rsid w:val="001319D0"/>
    <w:rsid w:val="0013347D"/>
    <w:rsid w:val="00133CD6"/>
    <w:rsid w:val="00136547"/>
    <w:rsid w:val="00143E4A"/>
    <w:rsid w:val="001469F9"/>
    <w:rsid w:val="00146D5D"/>
    <w:rsid w:val="00146E3E"/>
    <w:rsid w:val="001472C6"/>
    <w:rsid w:val="00147900"/>
    <w:rsid w:val="0015019E"/>
    <w:rsid w:val="00151C78"/>
    <w:rsid w:val="0015278B"/>
    <w:rsid w:val="00155F3D"/>
    <w:rsid w:val="0015606D"/>
    <w:rsid w:val="00157398"/>
    <w:rsid w:val="00157CB3"/>
    <w:rsid w:val="001613F1"/>
    <w:rsid w:val="00164D9A"/>
    <w:rsid w:val="00165694"/>
    <w:rsid w:val="0016706C"/>
    <w:rsid w:val="001679E3"/>
    <w:rsid w:val="00173655"/>
    <w:rsid w:val="001743EE"/>
    <w:rsid w:val="0017545E"/>
    <w:rsid w:val="00181BA2"/>
    <w:rsid w:val="00182692"/>
    <w:rsid w:val="00184E39"/>
    <w:rsid w:val="001863E6"/>
    <w:rsid w:val="001871F4"/>
    <w:rsid w:val="00187519"/>
    <w:rsid w:val="0018763C"/>
    <w:rsid w:val="001920D7"/>
    <w:rsid w:val="001946D2"/>
    <w:rsid w:val="0019638A"/>
    <w:rsid w:val="001965EB"/>
    <w:rsid w:val="00197090"/>
    <w:rsid w:val="001A1B88"/>
    <w:rsid w:val="001A3CB4"/>
    <w:rsid w:val="001A4986"/>
    <w:rsid w:val="001A6DD6"/>
    <w:rsid w:val="001A7011"/>
    <w:rsid w:val="001B0CB5"/>
    <w:rsid w:val="001B1025"/>
    <w:rsid w:val="001B3074"/>
    <w:rsid w:val="001B65FE"/>
    <w:rsid w:val="001B6E3A"/>
    <w:rsid w:val="001B76C7"/>
    <w:rsid w:val="001C09D0"/>
    <w:rsid w:val="001C1326"/>
    <w:rsid w:val="001C2429"/>
    <w:rsid w:val="001C2603"/>
    <w:rsid w:val="001C5A30"/>
    <w:rsid w:val="001C5B88"/>
    <w:rsid w:val="001C6441"/>
    <w:rsid w:val="001C6DBA"/>
    <w:rsid w:val="001D327E"/>
    <w:rsid w:val="001D32B2"/>
    <w:rsid w:val="001D7102"/>
    <w:rsid w:val="001D7298"/>
    <w:rsid w:val="001E12E7"/>
    <w:rsid w:val="001E2FAA"/>
    <w:rsid w:val="001E39A2"/>
    <w:rsid w:val="001E4224"/>
    <w:rsid w:val="001E6CD1"/>
    <w:rsid w:val="001F072C"/>
    <w:rsid w:val="001F1BE7"/>
    <w:rsid w:val="001F30BF"/>
    <w:rsid w:val="00205707"/>
    <w:rsid w:val="00206F93"/>
    <w:rsid w:val="0021210B"/>
    <w:rsid w:val="0021233C"/>
    <w:rsid w:val="002139D9"/>
    <w:rsid w:val="00214BD0"/>
    <w:rsid w:val="00214C57"/>
    <w:rsid w:val="00214E10"/>
    <w:rsid w:val="00215172"/>
    <w:rsid w:val="0021715B"/>
    <w:rsid w:val="002178AE"/>
    <w:rsid w:val="00217DD7"/>
    <w:rsid w:val="00220BAF"/>
    <w:rsid w:val="002210B4"/>
    <w:rsid w:val="00221583"/>
    <w:rsid w:val="002237ED"/>
    <w:rsid w:val="00223FD9"/>
    <w:rsid w:val="002240B7"/>
    <w:rsid w:val="002257B4"/>
    <w:rsid w:val="0022655C"/>
    <w:rsid w:val="00226BD4"/>
    <w:rsid w:val="00226D8A"/>
    <w:rsid w:val="00227E63"/>
    <w:rsid w:val="00231BB5"/>
    <w:rsid w:val="00235C22"/>
    <w:rsid w:val="00235E17"/>
    <w:rsid w:val="00236629"/>
    <w:rsid w:val="002373DB"/>
    <w:rsid w:val="002377B8"/>
    <w:rsid w:val="00241465"/>
    <w:rsid w:val="00242910"/>
    <w:rsid w:val="0024347E"/>
    <w:rsid w:val="002450C1"/>
    <w:rsid w:val="00245582"/>
    <w:rsid w:val="002457C8"/>
    <w:rsid w:val="00246B5A"/>
    <w:rsid w:val="00246F8D"/>
    <w:rsid w:val="00247A53"/>
    <w:rsid w:val="002501A4"/>
    <w:rsid w:val="00252792"/>
    <w:rsid w:val="00254108"/>
    <w:rsid w:val="002549E9"/>
    <w:rsid w:val="00257AB4"/>
    <w:rsid w:val="00260512"/>
    <w:rsid w:val="00260BCF"/>
    <w:rsid w:val="0026422A"/>
    <w:rsid w:val="00264D99"/>
    <w:rsid w:val="0026548D"/>
    <w:rsid w:val="0026562D"/>
    <w:rsid w:val="00265E49"/>
    <w:rsid w:val="00266FAD"/>
    <w:rsid w:val="00274549"/>
    <w:rsid w:val="00274D8C"/>
    <w:rsid w:val="002773EC"/>
    <w:rsid w:val="002805C4"/>
    <w:rsid w:val="002813BA"/>
    <w:rsid w:val="00286D7E"/>
    <w:rsid w:val="002876F7"/>
    <w:rsid w:val="0029130B"/>
    <w:rsid w:val="002913AF"/>
    <w:rsid w:val="00291CC4"/>
    <w:rsid w:val="002926FE"/>
    <w:rsid w:val="0029582D"/>
    <w:rsid w:val="002A30B0"/>
    <w:rsid w:val="002A591D"/>
    <w:rsid w:val="002A6BD2"/>
    <w:rsid w:val="002A6DDB"/>
    <w:rsid w:val="002B0043"/>
    <w:rsid w:val="002B0B0A"/>
    <w:rsid w:val="002B1DD9"/>
    <w:rsid w:val="002B7A68"/>
    <w:rsid w:val="002C0EB8"/>
    <w:rsid w:val="002C104F"/>
    <w:rsid w:val="002C10A0"/>
    <w:rsid w:val="002C46E8"/>
    <w:rsid w:val="002C67C4"/>
    <w:rsid w:val="002D3900"/>
    <w:rsid w:val="002D683F"/>
    <w:rsid w:val="002E4AF8"/>
    <w:rsid w:val="002E6DE1"/>
    <w:rsid w:val="002E7074"/>
    <w:rsid w:val="002F0B22"/>
    <w:rsid w:val="002F1914"/>
    <w:rsid w:val="002F2D9A"/>
    <w:rsid w:val="002F2DBC"/>
    <w:rsid w:val="002F3787"/>
    <w:rsid w:val="002F42B1"/>
    <w:rsid w:val="002F61FF"/>
    <w:rsid w:val="002F760C"/>
    <w:rsid w:val="002F7838"/>
    <w:rsid w:val="00300851"/>
    <w:rsid w:val="00300BA5"/>
    <w:rsid w:val="00300E0C"/>
    <w:rsid w:val="00300E20"/>
    <w:rsid w:val="00301561"/>
    <w:rsid w:val="00302EC7"/>
    <w:rsid w:val="003034B4"/>
    <w:rsid w:val="003051B8"/>
    <w:rsid w:val="0030587E"/>
    <w:rsid w:val="00305A12"/>
    <w:rsid w:val="0030732A"/>
    <w:rsid w:val="0030747F"/>
    <w:rsid w:val="003111D9"/>
    <w:rsid w:val="00311B64"/>
    <w:rsid w:val="00311C9F"/>
    <w:rsid w:val="003140F8"/>
    <w:rsid w:val="0031569C"/>
    <w:rsid w:val="00316C3A"/>
    <w:rsid w:val="00317871"/>
    <w:rsid w:val="003200D8"/>
    <w:rsid w:val="00320E2C"/>
    <w:rsid w:val="00320FE9"/>
    <w:rsid w:val="00322BA7"/>
    <w:rsid w:val="00323346"/>
    <w:rsid w:val="0032526E"/>
    <w:rsid w:val="003259A8"/>
    <w:rsid w:val="0033472B"/>
    <w:rsid w:val="00336CB8"/>
    <w:rsid w:val="00341967"/>
    <w:rsid w:val="003420C8"/>
    <w:rsid w:val="003422C0"/>
    <w:rsid w:val="00342CEB"/>
    <w:rsid w:val="003434A8"/>
    <w:rsid w:val="00345AFA"/>
    <w:rsid w:val="00346FCD"/>
    <w:rsid w:val="00350EA0"/>
    <w:rsid w:val="003572F3"/>
    <w:rsid w:val="00360512"/>
    <w:rsid w:val="00360D3A"/>
    <w:rsid w:val="00363F91"/>
    <w:rsid w:val="003640C0"/>
    <w:rsid w:val="00364283"/>
    <w:rsid w:val="00364370"/>
    <w:rsid w:val="003701E0"/>
    <w:rsid w:val="00375293"/>
    <w:rsid w:val="00377E3B"/>
    <w:rsid w:val="00381D80"/>
    <w:rsid w:val="003845E8"/>
    <w:rsid w:val="00385B49"/>
    <w:rsid w:val="003861B0"/>
    <w:rsid w:val="00387BD4"/>
    <w:rsid w:val="003917B2"/>
    <w:rsid w:val="0039361D"/>
    <w:rsid w:val="00393D7F"/>
    <w:rsid w:val="00395699"/>
    <w:rsid w:val="00395EBF"/>
    <w:rsid w:val="003A11BC"/>
    <w:rsid w:val="003A12A7"/>
    <w:rsid w:val="003A5543"/>
    <w:rsid w:val="003A5F4E"/>
    <w:rsid w:val="003A7CA8"/>
    <w:rsid w:val="003A7CF5"/>
    <w:rsid w:val="003B0AB2"/>
    <w:rsid w:val="003B0F4D"/>
    <w:rsid w:val="003B1343"/>
    <w:rsid w:val="003B681A"/>
    <w:rsid w:val="003C2E56"/>
    <w:rsid w:val="003C311B"/>
    <w:rsid w:val="003C35E0"/>
    <w:rsid w:val="003C5D55"/>
    <w:rsid w:val="003C7D01"/>
    <w:rsid w:val="003D1513"/>
    <w:rsid w:val="003D24B1"/>
    <w:rsid w:val="003D2D83"/>
    <w:rsid w:val="003D34F5"/>
    <w:rsid w:val="003D78BD"/>
    <w:rsid w:val="003D7A01"/>
    <w:rsid w:val="003E0022"/>
    <w:rsid w:val="003E3376"/>
    <w:rsid w:val="003F020F"/>
    <w:rsid w:val="003F2EBA"/>
    <w:rsid w:val="00414854"/>
    <w:rsid w:val="00417164"/>
    <w:rsid w:val="0041717F"/>
    <w:rsid w:val="004173C0"/>
    <w:rsid w:val="00421860"/>
    <w:rsid w:val="0042413A"/>
    <w:rsid w:val="004248F5"/>
    <w:rsid w:val="00424FE8"/>
    <w:rsid w:val="0042618F"/>
    <w:rsid w:val="004261F1"/>
    <w:rsid w:val="00426374"/>
    <w:rsid w:val="00427176"/>
    <w:rsid w:val="0043192A"/>
    <w:rsid w:val="00432FC0"/>
    <w:rsid w:val="0043487A"/>
    <w:rsid w:val="00434B4B"/>
    <w:rsid w:val="00440A07"/>
    <w:rsid w:val="0044267F"/>
    <w:rsid w:val="00444653"/>
    <w:rsid w:val="004503EB"/>
    <w:rsid w:val="00452254"/>
    <w:rsid w:val="00452CDE"/>
    <w:rsid w:val="00452F27"/>
    <w:rsid w:val="0045479E"/>
    <w:rsid w:val="00455AE1"/>
    <w:rsid w:val="004612FF"/>
    <w:rsid w:val="00461681"/>
    <w:rsid w:val="0046216D"/>
    <w:rsid w:val="00471E6A"/>
    <w:rsid w:val="00472C0C"/>
    <w:rsid w:val="00473F24"/>
    <w:rsid w:val="00474846"/>
    <w:rsid w:val="004813A8"/>
    <w:rsid w:val="00482065"/>
    <w:rsid w:val="004847CC"/>
    <w:rsid w:val="0048568B"/>
    <w:rsid w:val="00486111"/>
    <w:rsid w:val="00486B60"/>
    <w:rsid w:val="0048780C"/>
    <w:rsid w:val="00490290"/>
    <w:rsid w:val="00490507"/>
    <w:rsid w:val="004917F6"/>
    <w:rsid w:val="00493200"/>
    <w:rsid w:val="00496DAA"/>
    <w:rsid w:val="00497216"/>
    <w:rsid w:val="004A15DC"/>
    <w:rsid w:val="004A2CC0"/>
    <w:rsid w:val="004A6A4F"/>
    <w:rsid w:val="004B14B7"/>
    <w:rsid w:val="004B207E"/>
    <w:rsid w:val="004B5126"/>
    <w:rsid w:val="004B5687"/>
    <w:rsid w:val="004C0641"/>
    <w:rsid w:val="004C3DF1"/>
    <w:rsid w:val="004C4DEE"/>
    <w:rsid w:val="004C5653"/>
    <w:rsid w:val="004C70D9"/>
    <w:rsid w:val="004D1B68"/>
    <w:rsid w:val="004D4537"/>
    <w:rsid w:val="004D514E"/>
    <w:rsid w:val="004D6789"/>
    <w:rsid w:val="004D7316"/>
    <w:rsid w:val="004D733E"/>
    <w:rsid w:val="004E0BA9"/>
    <w:rsid w:val="004E1851"/>
    <w:rsid w:val="004E1D72"/>
    <w:rsid w:val="004E41B0"/>
    <w:rsid w:val="004E4F98"/>
    <w:rsid w:val="004E70DC"/>
    <w:rsid w:val="004E78CE"/>
    <w:rsid w:val="004E7D98"/>
    <w:rsid w:val="004F0252"/>
    <w:rsid w:val="004F09F4"/>
    <w:rsid w:val="004F1C0A"/>
    <w:rsid w:val="004F263F"/>
    <w:rsid w:val="004F2A9D"/>
    <w:rsid w:val="004F2F76"/>
    <w:rsid w:val="004F344C"/>
    <w:rsid w:val="004F4A7F"/>
    <w:rsid w:val="004F52DE"/>
    <w:rsid w:val="004F578E"/>
    <w:rsid w:val="004F5A73"/>
    <w:rsid w:val="005007BC"/>
    <w:rsid w:val="00503E71"/>
    <w:rsid w:val="00505050"/>
    <w:rsid w:val="0051230D"/>
    <w:rsid w:val="00513275"/>
    <w:rsid w:val="00515412"/>
    <w:rsid w:val="00517B12"/>
    <w:rsid w:val="0052368D"/>
    <w:rsid w:val="00525AB4"/>
    <w:rsid w:val="005314B9"/>
    <w:rsid w:val="00531558"/>
    <w:rsid w:val="00531B2F"/>
    <w:rsid w:val="00532F9A"/>
    <w:rsid w:val="00533E78"/>
    <w:rsid w:val="00534349"/>
    <w:rsid w:val="00534B27"/>
    <w:rsid w:val="0053573C"/>
    <w:rsid w:val="00541226"/>
    <w:rsid w:val="0054202C"/>
    <w:rsid w:val="0054343C"/>
    <w:rsid w:val="00544ABF"/>
    <w:rsid w:val="005450A4"/>
    <w:rsid w:val="00545E11"/>
    <w:rsid w:val="0054746A"/>
    <w:rsid w:val="00553347"/>
    <w:rsid w:val="00560CDF"/>
    <w:rsid w:val="00560E0F"/>
    <w:rsid w:val="005619C4"/>
    <w:rsid w:val="00565822"/>
    <w:rsid w:val="00572210"/>
    <w:rsid w:val="00573B0F"/>
    <w:rsid w:val="00577DC7"/>
    <w:rsid w:val="00580EE0"/>
    <w:rsid w:val="0058252E"/>
    <w:rsid w:val="00582B24"/>
    <w:rsid w:val="0058577C"/>
    <w:rsid w:val="0058678C"/>
    <w:rsid w:val="00586CBC"/>
    <w:rsid w:val="00586DE1"/>
    <w:rsid w:val="00587448"/>
    <w:rsid w:val="0059046F"/>
    <w:rsid w:val="00590F20"/>
    <w:rsid w:val="00591F73"/>
    <w:rsid w:val="0059336B"/>
    <w:rsid w:val="00594C95"/>
    <w:rsid w:val="00595C3A"/>
    <w:rsid w:val="005A0405"/>
    <w:rsid w:val="005A1DD0"/>
    <w:rsid w:val="005A5236"/>
    <w:rsid w:val="005A57BB"/>
    <w:rsid w:val="005A7165"/>
    <w:rsid w:val="005C0B3C"/>
    <w:rsid w:val="005C22C1"/>
    <w:rsid w:val="005C3EBF"/>
    <w:rsid w:val="005C5C31"/>
    <w:rsid w:val="005D1A7D"/>
    <w:rsid w:val="005D317E"/>
    <w:rsid w:val="005D3621"/>
    <w:rsid w:val="005D79CD"/>
    <w:rsid w:val="005D7BBE"/>
    <w:rsid w:val="005E0B8B"/>
    <w:rsid w:val="005E1EB2"/>
    <w:rsid w:val="005E22C9"/>
    <w:rsid w:val="005E297F"/>
    <w:rsid w:val="005F039E"/>
    <w:rsid w:val="005F03AA"/>
    <w:rsid w:val="005F0659"/>
    <w:rsid w:val="005F13D1"/>
    <w:rsid w:val="005F3234"/>
    <w:rsid w:val="005F39BB"/>
    <w:rsid w:val="005F3B4D"/>
    <w:rsid w:val="005F3EA7"/>
    <w:rsid w:val="005F43EE"/>
    <w:rsid w:val="005F6816"/>
    <w:rsid w:val="005F6E1C"/>
    <w:rsid w:val="00600D63"/>
    <w:rsid w:val="00602BDD"/>
    <w:rsid w:val="006043BF"/>
    <w:rsid w:val="00604EFB"/>
    <w:rsid w:val="00605F55"/>
    <w:rsid w:val="00606867"/>
    <w:rsid w:val="006070AA"/>
    <w:rsid w:val="00611C83"/>
    <w:rsid w:val="006129BB"/>
    <w:rsid w:val="006132D4"/>
    <w:rsid w:val="00620DF3"/>
    <w:rsid w:val="00621786"/>
    <w:rsid w:val="00626725"/>
    <w:rsid w:val="006268E7"/>
    <w:rsid w:val="00630624"/>
    <w:rsid w:val="0063217A"/>
    <w:rsid w:val="006324B5"/>
    <w:rsid w:val="00632754"/>
    <w:rsid w:val="006331A7"/>
    <w:rsid w:val="00634127"/>
    <w:rsid w:val="00635FC8"/>
    <w:rsid w:val="006415B0"/>
    <w:rsid w:val="00641F1C"/>
    <w:rsid w:val="00641F76"/>
    <w:rsid w:val="00643CFA"/>
    <w:rsid w:val="00651D38"/>
    <w:rsid w:val="00657D2B"/>
    <w:rsid w:val="00660760"/>
    <w:rsid w:val="00667FEF"/>
    <w:rsid w:val="0067172E"/>
    <w:rsid w:val="006721EE"/>
    <w:rsid w:val="006776AA"/>
    <w:rsid w:val="00677EA7"/>
    <w:rsid w:val="00681829"/>
    <w:rsid w:val="00681862"/>
    <w:rsid w:val="00681A1A"/>
    <w:rsid w:val="00683109"/>
    <w:rsid w:val="00683C1F"/>
    <w:rsid w:val="006854C2"/>
    <w:rsid w:val="006865E0"/>
    <w:rsid w:val="00687180"/>
    <w:rsid w:val="0069040F"/>
    <w:rsid w:val="00691E25"/>
    <w:rsid w:val="00694331"/>
    <w:rsid w:val="00694BBE"/>
    <w:rsid w:val="00696B73"/>
    <w:rsid w:val="00697F2A"/>
    <w:rsid w:val="006A59E8"/>
    <w:rsid w:val="006B0E87"/>
    <w:rsid w:val="006B6186"/>
    <w:rsid w:val="006B7207"/>
    <w:rsid w:val="006C0137"/>
    <w:rsid w:val="006C06DC"/>
    <w:rsid w:val="006C621C"/>
    <w:rsid w:val="006C7389"/>
    <w:rsid w:val="006D00A8"/>
    <w:rsid w:val="006D0214"/>
    <w:rsid w:val="006D0C1F"/>
    <w:rsid w:val="006D1350"/>
    <w:rsid w:val="006D21F2"/>
    <w:rsid w:val="006D2982"/>
    <w:rsid w:val="006D3EF0"/>
    <w:rsid w:val="006D5458"/>
    <w:rsid w:val="006E0C71"/>
    <w:rsid w:val="006E1275"/>
    <w:rsid w:val="006E4EFB"/>
    <w:rsid w:val="006E50C4"/>
    <w:rsid w:val="006E5305"/>
    <w:rsid w:val="006E59B1"/>
    <w:rsid w:val="006E5E3C"/>
    <w:rsid w:val="006E6B75"/>
    <w:rsid w:val="006F130C"/>
    <w:rsid w:val="006F2659"/>
    <w:rsid w:val="006F34BC"/>
    <w:rsid w:val="006F5B69"/>
    <w:rsid w:val="006F5C1E"/>
    <w:rsid w:val="00701D26"/>
    <w:rsid w:val="00702906"/>
    <w:rsid w:val="00704C6D"/>
    <w:rsid w:val="00705DDE"/>
    <w:rsid w:val="00706A24"/>
    <w:rsid w:val="0071030F"/>
    <w:rsid w:val="00710968"/>
    <w:rsid w:val="00711B4B"/>
    <w:rsid w:val="00712E72"/>
    <w:rsid w:val="00712F8B"/>
    <w:rsid w:val="00713271"/>
    <w:rsid w:val="007132BE"/>
    <w:rsid w:val="00715F04"/>
    <w:rsid w:val="007206F4"/>
    <w:rsid w:val="00721B09"/>
    <w:rsid w:val="007242CC"/>
    <w:rsid w:val="00724474"/>
    <w:rsid w:val="007248A9"/>
    <w:rsid w:val="00725BB5"/>
    <w:rsid w:val="00726D41"/>
    <w:rsid w:val="0072780D"/>
    <w:rsid w:val="00731432"/>
    <w:rsid w:val="00732D6B"/>
    <w:rsid w:val="00732DDA"/>
    <w:rsid w:val="007370F5"/>
    <w:rsid w:val="00737860"/>
    <w:rsid w:val="007416DB"/>
    <w:rsid w:val="0074546B"/>
    <w:rsid w:val="00755C6D"/>
    <w:rsid w:val="00763FD7"/>
    <w:rsid w:val="007651BC"/>
    <w:rsid w:val="0076748F"/>
    <w:rsid w:val="00767CAA"/>
    <w:rsid w:val="00770F37"/>
    <w:rsid w:val="00770FFE"/>
    <w:rsid w:val="007723DF"/>
    <w:rsid w:val="007803CA"/>
    <w:rsid w:val="007879C3"/>
    <w:rsid w:val="00787F59"/>
    <w:rsid w:val="00790169"/>
    <w:rsid w:val="00792D79"/>
    <w:rsid w:val="0079315A"/>
    <w:rsid w:val="0079457E"/>
    <w:rsid w:val="007A1CC8"/>
    <w:rsid w:val="007A5375"/>
    <w:rsid w:val="007A62C0"/>
    <w:rsid w:val="007B3169"/>
    <w:rsid w:val="007B3D1C"/>
    <w:rsid w:val="007B591E"/>
    <w:rsid w:val="007C1591"/>
    <w:rsid w:val="007C2004"/>
    <w:rsid w:val="007C2051"/>
    <w:rsid w:val="007C2C1B"/>
    <w:rsid w:val="007C30F0"/>
    <w:rsid w:val="007C45FE"/>
    <w:rsid w:val="007C4F87"/>
    <w:rsid w:val="007C7A0A"/>
    <w:rsid w:val="007C7AE3"/>
    <w:rsid w:val="007C7DCA"/>
    <w:rsid w:val="007D18BC"/>
    <w:rsid w:val="007D1F94"/>
    <w:rsid w:val="007D21D7"/>
    <w:rsid w:val="007D44EA"/>
    <w:rsid w:val="007D5238"/>
    <w:rsid w:val="007D548A"/>
    <w:rsid w:val="007D6134"/>
    <w:rsid w:val="007E0342"/>
    <w:rsid w:val="007E2EB8"/>
    <w:rsid w:val="007E3BA9"/>
    <w:rsid w:val="007E6884"/>
    <w:rsid w:val="007F131B"/>
    <w:rsid w:val="007F154C"/>
    <w:rsid w:val="007F24F6"/>
    <w:rsid w:val="007F2D63"/>
    <w:rsid w:val="007F3233"/>
    <w:rsid w:val="007F3A32"/>
    <w:rsid w:val="007F3C54"/>
    <w:rsid w:val="007F4D03"/>
    <w:rsid w:val="007F5FBB"/>
    <w:rsid w:val="007F6BFC"/>
    <w:rsid w:val="00800CDB"/>
    <w:rsid w:val="008040C9"/>
    <w:rsid w:val="00807C78"/>
    <w:rsid w:val="00810647"/>
    <w:rsid w:val="008110E9"/>
    <w:rsid w:val="008126A8"/>
    <w:rsid w:val="008159F0"/>
    <w:rsid w:val="00815A30"/>
    <w:rsid w:val="0082590F"/>
    <w:rsid w:val="00830545"/>
    <w:rsid w:val="0083138B"/>
    <w:rsid w:val="00831956"/>
    <w:rsid w:val="00832D63"/>
    <w:rsid w:val="008334D1"/>
    <w:rsid w:val="00834576"/>
    <w:rsid w:val="0083533A"/>
    <w:rsid w:val="00837157"/>
    <w:rsid w:val="00837A09"/>
    <w:rsid w:val="00840DC7"/>
    <w:rsid w:val="008412E7"/>
    <w:rsid w:val="0084284E"/>
    <w:rsid w:val="008431F5"/>
    <w:rsid w:val="00844738"/>
    <w:rsid w:val="00852268"/>
    <w:rsid w:val="00852CD1"/>
    <w:rsid w:val="0085341D"/>
    <w:rsid w:val="00853B0C"/>
    <w:rsid w:val="00854FF1"/>
    <w:rsid w:val="00856126"/>
    <w:rsid w:val="00864C88"/>
    <w:rsid w:val="00866512"/>
    <w:rsid w:val="008665A0"/>
    <w:rsid w:val="0087287F"/>
    <w:rsid w:val="0087359F"/>
    <w:rsid w:val="00873DC6"/>
    <w:rsid w:val="008805FF"/>
    <w:rsid w:val="00880714"/>
    <w:rsid w:val="00881B08"/>
    <w:rsid w:val="008832B3"/>
    <w:rsid w:val="008863F7"/>
    <w:rsid w:val="00886A1E"/>
    <w:rsid w:val="00887E70"/>
    <w:rsid w:val="008919D9"/>
    <w:rsid w:val="008925A3"/>
    <w:rsid w:val="00895047"/>
    <w:rsid w:val="008960DA"/>
    <w:rsid w:val="0089706D"/>
    <w:rsid w:val="008A27D7"/>
    <w:rsid w:val="008A2B84"/>
    <w:rsid w:val="008A2E7E"/>
    <w:rsid w:val="008A4007"/>
    <w:rsid w:val="008A5D1A"/>
    <w:rsid w:val="008A69A5"/>
    <w:rsid w:val="008A7C27"/>
    <w:rsid w:val="008B0469"/>
    <w:rsid w:val="008B1F64"/>
    <w:rsid w:val="008B3316"/>
    <w:rsid w:val="008B33E0"/>
    <w:rsid w:val="008B5B00"/>
    <w:rsid w:val="008B6F58"/>
    <w:rsid w:val="008B726D"/>
    <w:rsid w:val="008B736A"/>
    <w:rsid w:val="008B7EC6"/>
    <w:rsid w:val="008C0493"/>
    <w:rsid w:val="008C0DCD"/>
    <w:rsid w:val="008C1262"/>
    <w:rsid w:val="008C136B"/>
    <w:rsid w:val="008C1C08"/>
    <w:rsid w:val="008C25CD"/>
    <w:rsid w:val="008C2846"/>
    <w:rsid w:val="008C5DEC"/>
    <w:rsid w:val="008C6BEF"/>
    <w:rsid w:val="008D1347"/>
    <w:rsid w:val="008D33C7"/>
    <w:rsid w:val="008D4AD3"/>
    <w:rsid w:val="008E050E"/>
    <w:rsid w:val="008E0BA5"/>
    <w:rsid w:val="008E1608"/>
    <w:rsid w:val="008E22EF"/>
    <w:rsid w:val="008E3AFD"/>
    <w:rsid w:val="008E4D21"/>
    <w:rsid w:val="008E76B0"/>
    <w:rsid w:val="008F15F4"/>
    <w:rsid w:val="008F1ABA"/>
    <w:rsid w:val="008F1F6C"/>
    <w:rsid w:val="008F2548"/>
    <w:rsid w:val="008F2F86"/>
    <w:rsid w:val="008F408E"/>
    <w:rsid w:val="008F5429"/>
    <w:rsid w:val="00902A92"/>
    <w:rsid w:val="00902F2E"/>
    <w:rsid w:val="009033A4"/>
    <w:rsid w:val="00903FC0"/>
    <w:rsid w:val="00904BC2"/>
    <w:rsid w:val="00906491"/>
    <w:rsid w:val="00907614"/>
    <w:rsid w:val="0091029A"/>
    <w:rsid w:val="009115E6"/>
    <w:rsid w:val="00911E06"/>
    <w:rsid w:val="009122D0"/>
    <w:rsid w:val="00912F73"/>
    <w:rsid w:val="0091475E"/>
    <w:rsid w:val="00914959"/>
    <w:rsid w:val="00915011"/>
    <w:rsid w:val="00915856"/>
    <w:rsid w:val="00921582"/>
    <w:rsid w:val="00924BCE"/>
    <w:rsid w:val="0092575E"/>
    <w:rsid w:val="009276CE"/>
    <w:rsid w:val="00930AC1"/>
    <w:rsid w:val="009336B9"/>
    <w:rsid w:val="00936A01"/>
    <w:rsid w:val="00937050"/>
    <w:rsid w:val="00937BE8"/>
    <w:rsid w:val="009412CB"/>
    <w:rsid w:val="00942D70"/>
    <w:rsid w:val="00946171"/>
    <w:rsid w:val="009551B9"/>
    <w:rsid w:val="0095697F"/>
    <w:rsid w:val="00956F8E"/>
    <w:rsid w:val="009628CD"/>
    <w:rsid w:val="00964D44"/>
    <w:rsid w:val="00966CF8"/>
    <w:rsid w:val="00966DD5"/>
    <w:rsid w:val="00966E1F"/>
    <w:rsid w:val="00967E63"/>
    <w:rsid w:val="009709BC"/>
    <w:rsid w:val="00972278"/>
    <w:rsid w:val="00974517"/>
    <w:rsid w:val="00977F2F"/>
    <w:rsid w:val="00980223"/>
    <w:rsid w:val="0098429F"/>
    <w:rsid w:val="00987537"/>
    <w:rsid w:val="00987A57"/>
    <w:rsid w:val="00990588"/>
    <w:rsid w:val="009922BA"/>
    <w:rsid w:val="00993B0E"/>
    <w:rsid w:val="00994BCD"/>
    <w:rsid w:val="00995D71"/>
    <w:rsid w:val="009967FA"/>
    <w:rsid w:val="009A3010"/>
    <w:rsid w:val="009A4A32"/>
    <w:rsid w:val="009A4B1D"/>
    <w:rsid w:val="009A7435"/>
    <w:rsid w:val="009B0E8B"/>
    <w:rsid w:val="009B2900"/>
    <w:rsid w:val="009B29AC"/>
    <w:rsid w:val="009C0556"/>
    <w:rsid w:val="009C0648"/>
    <w:rsid w:val="009C1898"/>
    <w:rsid w:val="009D10CD"/>
    <w:rsid w:val="009D1391"/>
    <w:rsid w:val="009D2AEF"/>
    <w:rsid w:val="009D566E"/>
    <w:rsid w:val="009D6487"/>
    <w:rsid w:val="009E0842"/>
    <w:rsid w:val="009E12EA"/>
    <w:rsid w:val="009E198F"/>
    <w:rsid w:val="009E3495"/>
    <w:rsid w:val="009E3EF2"/>
    <w:rsid w:val="009E49CE"/>
    <w:rsid w:val="009F00D7"/>
    <w:rsid w:val="009F0550"/>
    <w:rsid w:val="009F3027"/>
    <w:rsid w:val="009F4E8D"/>
    <w:rsid w:val="009F794E"/>
    <w:rsid w:val="009F79B6"/>
    <w:rsid w:val="00A04F63"/>
    <w:rsid w:val="00A05906"/>
    <w:rsid w:val="00A1167B"/>
    <w:rsid w:val="00A13CDD"/>
    <w:rsid w:val="00A14889"/>
    <w:rsid w:val="00A149EB"/>
    <w:rsid w:val="00A14C00"/>
    <w:rsid w:val="00A15714"/>
    <w:rsid w:val="00A17210"/>
    <w:rsid w:val="00A22B64"/>
    <w:rsid w:val="00A23BF8"/>
    <w:rsid w:val="00A25F16"/>
    <w:rsid w:val="00A26A5D"/>
    <w:rsid w:val="00A26E5D"/>
    <w:rsid w:val="00A316CB"/>
    <w:rsid w:val="00A31D9D"/>
    <w:rsid w:val="00A33B30"/>
    <w:rsid w:val="00A35F80"/>
    <w:rsid w:val="00A373F6"/>
    <w:rsid w:val="00A4385C"/>
    <w:rsid w:val="00A43A59"/>
    <w:rsid w:val="00A444A6"/>
    <w:rsid w:val="00A50A0F"/>
    <w:rsid w:val="00A52EAF"/>
    <w:rsid w:val="00A549C9"/>
    <w:rsid w:val="00A54A29"/>
    <w:rsid w:val="00A64FFC"/>
    <w:rsid w:val="00A668B9"/>
    <w:rsid w:val="00A673CD"/>
    <w:rsid w:val="00A71FF9"/>
    <w:rsid w:val="00A726FD"/>
    <w:rsid w:val="00A729DD"/>
    <w:rsid w:val="00A73E2F"/>
    <w:rsid w:val="00A75A5B"/>
    <w:rsid w:val="00A75DFD"/>
    <w:rsid w:val="00A82952"/>
    <w:rsid w:val="00A83BD5"/>
    <w:rsid w:val="00A84249"/>
    <w:rsid w:val="00A9026C"/>
    <w:rsid w:val="00A90B6C"/>
    <w:rsid w:val="00A91CB3"/>
    <w:rsid w:val="00A931DE"/>
    <w:rsid w:val="00A93D11"/>
    <w:rsid w:val="00A94093"/>
    <w:rsid w:val="00A956A0"/>
    <w:rsid w:val="00A97E6E"/>
    <w:rsid w:val="00A97FF9"/>
    <w:rsid w:val="00AA0E24"/>
    <w:rsid w:val="00AA2D49"/>
    <w:rsid w:val="00AA34F5"/>
    <w:rsid w:val="00AA4BA6"/>
    <w:rsid w:val="00AA5382"/>
    <w:rsid w:val="00AA56A9"/>
    <w:rsid w:val="00AB05F8"/>
    <w:rsid w:val="00AB1BCD"/>
    <w:rsid w:val="00AB2792"/>
    <w:rsid w:val="00AB42AF"/>
    <w:rsid w:val="00AB568D"/>
    <w:rsid w:val="00AB5A26"/>
    <w:rsid w:val="00AC01F5"/>
    <w:rsid w:val="00AC1B89"/>
    <w:rsid w:val="00AC241E"/>
    <w:rsid w:val="00AC3F01"/>
    <w:rsid w:val="00AC5825"/>
    <w:rsid w:val="00AC7018"/>
    <w:rsid w:val="00AC71E3"/>
    <w:rsid w:val="00AD1D33"/>
    <w:rsid w:val="00AD2572"/>
    <w:rsid w:val="00AD28AA"/>
    <w:rsid w:val="00AD61B3"/>
    <w:rsid w:val="00AD7DEA"/>
    <w:rsid w:val="00AE08D0"/>
    <w:rsid w:val="00AE0925"/>
    <w:rsid w:val="00AE0F39"/>
    <w:rsid w:val="00AE3A1A"/>
    <w:rsid w:val="00AE570B"/>
    <w:rsid w:val="00AE65AC"/>
    <w:rsid w:val="00AE6B66"/>
    <w:rsid w:val="00AF0D8E"/>
    <w:rsid w:val="00AF2A7E"/>
    <w:rsid w:val="00AF457B"/>
    <w:rsid w:val="00AF4AEF"/>
    <w:rsid w:val="00AF679D"/>
    <w:rsid w:val="00B00663"/>
    <w:rsid w:val="00B00F97"/>
    <w:rsid w:val="00B00FB9"/>
    <w:rsid w:val="00B01C8F"/>
    <w:rsid w:val="00B01CEA"/>
    <w:rsid w:val="00B03206"/>
    <w:rsid w:val="00B03E18"/>
    <w:rsid w:val="00B05742"/>
    <w:rsid w:val="00B05A1A"/>
    <w:rsid w:val="00B0708D"/>
    <w:rsid w:val="00B11FA7"/>
    <w:rsid w:val="00B134F3"/>
    <w:rsid w:val="00B13C88"/>
    <w:rsid w:val="00B140B2"/>
    <w:rsid w:val="00B1647D"/>
    <w:rsid w:val="00B173B7"/>
    <w:rsid w:val="00B2145C"/>
    <w:rsid w:val="00B23B01"/>
    <w:rsid w:val="00B25265"/>
    <w:rsid w:val="00B2747F"/>
    <w:rsid w:val="00B30F07"/>
    <w:rsid w:val="00B319C5"/>
    <w:rsid w:val="00B325BB"/>
    <w:rsid w:val="00B345AF"/>
    <w:rsid w:val="00B35DF3"/>
    <w:rsid w:val="00B370D8"/>
    <w:rsid w:val="00B407A7"/>
    <w:rsid w:val="00B42352"/>
    <w:rsid w:val="00B42413"/>
    <w:rsid w:val="00B450F2"/>
    <w:rsid w:val="00B4689A"/>
    <w:rsid w:val="00B47517"/>
    <w:rsid w:val="00B51CF4"/>
    <w:rsid w:val="00B56DCA"/>
    <w:rsid w:val="00B571C6"/>
    <w:rsid w:val="00B603B4"/>
    <w:rsid w:val="00B60EF6"/>
    <w:rsid w:val="00B61965"/>
    <w:rsid w:val="00B648AF"/>
    <w:rsid w:val="00B70999"/>
    <w:rsid w:val="00B709B4"/>
    <w:rsid w:val="00B74CD3"/>
    <w:rsid w:val="00B7504E"/>
    <w:rsid w:val="00B7504F"/>
    <w:rsid w:val="00B75714"/>
    <w:rsid w:val="00B76B02"/>
    <w:rsid w:val="00B77DF9"/>
    <w:rsid w:val="00B81F62"/>
    <w:rsid w:val="00B82A65"/>
    <w:rsid w:val="00B82AB7"/>
    <w:rsid w:val="00B85839"/>
    <w:rsid w:val="00B86271"/>
    <w:rsid w:val="00B921C2"/>
    <w:rsid w:val="00B9368F"/>
    <w:rsid w:val="00B94382"/>
    <w:rsid w:val="00B949A8"/>
    <w:rsid w:val="00B95E38"/>
    <w:rsid w:val="00B969D1"/>
    <w:rsid w:val="00BA09DA"/>
    <w:rsid w:val="00BA1DFD"/>
    <w:rsid w:val="00BA2F6B"/>
    <w:rsid w:val="00BA5626"/>
    <w:rsid w:val="00BA5DA8"/>
    <w:rsid w:val="00BA684E"/>
    <w:rsid w:val="00BA79EE"/>
    <w:rsid w:val="00BB10CD"/>
    <w:rsid w:val="00BB25B5"/>
    <w:rsid w:val="00BB50EE"/>
    <w:rsid w:val="00BB535E"/>
    <w:rsid w:val="00BB5513"/>
    <w:rsid w:val="00BB6F83"/>
    <w:rsid w:val="00BB7AA6"/>
    <w:rsid w:val="00BC33F1"/>
    <w:rsid w:val="00BC617A"/>
    <w:rsid w:val="00BC6559"/>
    <w:rsid w:val="00BC6F82"/>
    <w:rsid w:val="00BD1043"/>
    <w:rsid w:val="00BD133E"/>
    <w:rsid w:val="00BD227A"/>
    <w:rsid w:val="00BD2EBB"/>
    <w:rsid w:val="00BD3365"/>
    <w:rsid w:val="00BD53D8"/>
    <w:rsid w:val="00BD637A"/>
    <w:rsid w:val="00BD75EF"/>
    <w:rsid w:val="00BD7724"/>
    <w:rsid w:val="00BD788D"/>
    <w:rsid w:val="00BE01B6"/>
    <w:rsid w:val="00BE2C0D"/>
    <w:rsid w:val="00BE566D"/>
    <w:rsid w:val="00BE6050"/>
    <w:rsid w:val="00BF453C"/>
    <w:rsid w:val="00BF58A0"/>
    <w:rsid w:val="00BF667F"/>
    <w:rsid w:val="00BF68D6"/>
    <w:rsid w:val="00BF6A85"/>
    <w:rsid w:val="00BF6CE6"/>
    <w:rsid w:val="00C0266F"/>
    <w:rsid w:val="00C061B7"/>
    <w:rsid w:val="00C07061"/>
    <w:rsid w:val="00C10856"/>
    <w:rsid w:val="00C108F0"/>
    <w:rsid w:val="00C11A17"/>
    <w:rsid w:val="00C11F5B"/>
    <w:rsid w:val="00C14444"/>
    <w:rsid w:val="00C15F13"/>
    <w:rsid w:val="00C162A4"/>
    <w:rsid w:val="00C2380B"/>
    <w:rsid w:val="00C23DAE"/>
    <w:rsid w:val="00C25471"/>
    <w:rsid w:val="00C266DB"/>
    <w:rsid w:val="00C30F48"/>
    <w:rsid w:val="00C32B6E"/>
    <w:rsid w:val="00C34B0E"/>
    <w:rsid w:val="00C35F6E"/>
    <w:rsid w:val="00C3656E"/>
    <w:rsid w:val="00C36758"/>
    <w:rsid w:val="00C37CFA"/>
    <w:rsid w:val="00C41E0B"/>
    <w:rsid w:val="00C420A3"/>
    <w:rsid w:val="00C43DAC"/>
    <w:rsid w:val="00C44A0C"/>
    <w:rsid w:val="00C51CB0"/>
    <w:rsid w:val="00C52092"/>
    <w:rsid w:val="00C5756F"/>
    <w:rsid w:val="00C57A58"/>
    <w:rsid w:val="00C60CD4"/>
    <w:rsid w:val="00C62058"/>
    <w:rsid w:val="00C631B5"/>
    <w:rsid w:val="00C64B81"/>
    <w:rsid w:val="00C658AC"/>
    <w:rsid w:val="00C66D53"/>
    <w:rsid w:val="00C7092A"/>
    <w:rsid w:val="00C70947"/>
    <w:rsid w:val="00C710A8"/>
    <w:rsid w:val="00C712DC"/>
    <w:rsid w:val="00C7410A"/>
    <w:rsid w:val="00C743EA"/>
    <w:rsid w:val="00C812C7"/>
    <w:rsid w:val="00C8304C"/>
    <w:rsid w:val="00C841BA"/>
    <w:rsid w:val="00C85CBC"/>
    <w:rsid w:val="00C86070"/>
    <w:rsid w:val="00C86BC1"/>
    <w:rsid w:val="00C871B4"/>
    <w:rsid w:val="00C90AE2"/>
    <w:rsid w:val="00C90B4B"/>
    <w:rsid w:val="00C90C35"/>
    <w:rsid w:val="00C90E5D"/>
    <w:rsid w:val="00C92626"/>
    <w:rsid w:val="00CA240B"/>
    <w:rsid w:val="00CA2473"/>
    <w:rsid w:val="00CA2F2C"/>
    <w:rsid w:val="00CA5048"/>
    <w:rsid w:val="00CB0B27"/>
    <w:rsid w:val="00CB3F6A"/>
    <w:rsid w:val="00CB5573"/>
    <w:rsid w:val="00CC1DB5"/>
    <w:rsid w:val="00CC2B38"/>
    <w:rsid w:val="00CC4C6A"/>
    <w:rsid w:val="00CC67EA"/>
    <w:rsid w:val="00CC6AA2"/>
    <w:rsid w:val="00CC6FA8"/>
    <w:rsid w:val="00CD1DBD"/>
    <w:rsid w:val="00CD48A1"/>
    <w:rsid w:val="00CD654F"/>
    <w:rsid w:val="00CD7567"/>
    <w:rsid w:val="00CE2296"/>
    <w:rsid w:val="00CE3576"/>
    <w:rsid w:val="00CE392E"/>
    <w:rsid w:val="00CE511C"/>
    <w:rsid w:val="00CE694B"/>
    <w:rsid w:val="00CF00B6"/>
    <w:rsid w:val="00CF13C5"/>
    <w:rsid w:val="00CF6D2E"/>
    <w:rsid w:val="00D005B6"/>
    <w:rsid w:val="00D02C47"/>
    <w:rsid w:val="00D04BC7"/>
    <w:rsid w:val="00D10FE7"/>
    <w:rsid w:val="00D12C49"/>
    <w:rsid w:val="00D13B3F"/>
    <w:rsid w:val="00D14805"/>
    <w:rsid w:val="00D15D4E"/>
    <w:rsid w:val="00D160E1"/>
    <w:rsid w:val="00D23DD3"/>
    <w:rsid w:val="00D2676D"/>
    <w:rsid w:val="00D26824"/>
    <w:rsid w:val="00D2698A"/>
    <w:rsid w:val="00D27935"/>
    <w:rsid w:val="00D311E0"/>
    <w:rsid w:val="00D3212E"/>
    <w:rsid w:val="00D34D57"/>
    <w:rsid w:val="00D3664F"/>
    <w:rsid w:val="00D404F8"/>
    <w:rsid w:val="00D41320"/>
    <w:rsid w:val="00D417A6"/>
    <w:rsid w:val="00D44359"/>
    <w:rsid w:val="00D4539B"/>
    <w:rsid w:val="00D45F7C"/>
    <w:rsid w:val="00D463BF"/>
    <w:rsid w:val="00D500A7"/>
    <w:rsid w:val="00D50FA1"/>
    <w:rsid w:val="00D52299"/>
    <w:rsid w:val="00D523A2"/>
    <w:rsid w:val="00D54412"/>
    <w:rsid w:val="00D54558"/>
    <w:rsid w:val="00D61DAD"/>
    <w:rsid w:val="00D62752"/>
    <w:rsid w:val="00D639BA"/>
    <w:rsid w:val="00D70B46"/>
    <w:rsid w:val="00D7151C"/>
    <w:rsid w:val="00D71C6E"/>
    <w:rsid w:val="00D7300A"/>
    <w:rsid w:val="00D738C6"/>
    <w:rsid w:val="00D7604A"/>
    <w:rsid w:val="00D77E95"/>
    <w:rsid w:val="00D9143F"/>
    <w:rsid w:val="00D94B1F"/>
    <w:rsid w:val="00D94C13"/>
    <w:rsid w:val="00D94D04"/>
    <w:rsid w:val="00D95656"/>
    <w:rsid w:val="00DA0FB7"/>
    <w:rsid w:val="00DA41ED"/>
    <w:rsid w:val="00DA5702"/>
    <w:rsid w:val="00DA598B"/>
    <w:rsid w:val="00DA5BD5"/>
    <w:rsid w:val="00DA6476"/>
    <w:rsid w:val="00DA7126"/>
    <w:rsid w:val="00DB0427"/>
    <w:rsid w:val="00DB0669"/>
    <w:rsid w:val="00DB0AB4"/>
    <w:rsid w:val="00DB0E5D"/>
    <w:rsid w:val="00DB19A5"/>
    <w:rsid w:val="00DB57C7"/>
    <w:rsid w:val="00DC3640"/>
    <w:rsid w:val="00DC5215"/>
    <w:rsid w:val="00DC6BAE"/>
    <w:rsid w:val="00DC7177"/>
    <w:rsid w:val="00DD0359"/>
    <w:rsid w:val="00DD1B83"/>
    <w:rsid w:val="00DD1E75"/>
    <w:rsid w:val="00DD35C0"/>
    <w:rsid w:val="00DD447F"/>
    <w:rsid w:val="00DD74C7"/>
    <w:rsid w:val="00DD76B1"/>
    <w:rsid w:val="00DD778D"/>
    <w:rsid w:val="00DE09E4"/>
    <w:rsid w:val="00DE2C5D"/>
    <w:rsid w:val="00DE533B"/>
    <w:rsid w:val="00DF1458"/>
    <w:rsid w:val="00DF2187"/>
    <w:rsid w:val="00DF4F46"/>
    <w:rsid w:val="00E00819"/>
    <w:rsid w:val="00E010F3"/>
    <w:rsid w:val="00E01150"/>
    <w:rsid w:val="00E01F80"/>
    <w:rsid w:val="00E02FEF"/>
    <w:rsid w:val="00E11DD3"/>
    <w:rsid w:val="00E14944"/>
    <w:rsid w:val="00E14F31"/>
    <w:rsid w:val="00E157A9"/>
    <w:rsid w:val="00E158D0"/>
    <w:rsid w:val="00E16460"/>
    <w:rsid w:val="00E176BE"/>
    <w:rsid w:val="00E215CC"/>
    <w:rsid w:val="00E21C6E"/>
    <w:rsid w:val="00E247E9"/>
    <w:rsid w:val="00E25C32"/>
    <w:rsid w:val="00E2737A"/>
    <w:rsid w:val="00E301B4"/>
    <w:rsid w:val="00E32935"/>
    <w:rsid w:val="00E3491C"/>
    <w:rsid w:val="00E35779"/>
    <w:rsid w:val="00E426F1"/>
    <w:rsid w:val="00E454C8"/>
    <w:rsid w:val="00E47335"/>
    <w:rsid w:val="00E53CFA"/>
    <w:rsid w:val="00E543BC"/>
    <w:rsid w:val="00E56A93"/>
    <w:rsid w:val="00E56A9A"/>
    <w:rsid w:val="00E6096B"/>
    <w:rsid w:val="00E6371D"/>
    <w:rsid w:val="00E63867"/>
    <w:rsid w:val="00E6514D"/>
    <w:rsid w:val="00E66B29"/>
    <w:rsid w:val="00E70D11"/>
    <w:rsid w:val="00E75A41"/>
    <w:rsid w:val="00E75FA8"/>
    <w:rsid w:val="00E76C61"/>
    <w:rsid w:val="00E77400"/>
    <w:rsid w:val="00E8037E"/>
    <w:rsid w:val="00E81FCB"/>
    <w:rsid w:val="00E82562"/>
    <w:rsid w:val="00E835B1"/>
    <w:rsid w:val="00E856C8"/>
    <w:rsid w:val="00E9562B"/>
    <w:rsid w:val="00E95A78"/>
    <w:rsid w:val="00E9767A"/>
    <w:rsid w:val="00E97893"/>
    <w:rsid w:val="00EA1641"/>
    <w:rsid w:val="00EA2319"/>
    <w:rsid w:val="00EA2D15"/>
    <w:rsid w:val="00EA4D97"/>
    <w:rsid w:val="00EA5AC4"/>
    <w:rsid w:val="00EB1DD5"/>
    <w:rsid w:val="00EB2A01"/>
    <w:rsid w:val="00EB317A"/>
    <w:rsid w:val="00EB3DA3"/>
    <w:rsid w:val="00EB4CF9"/>
    <w:rsid w:val="00EB58F6"/>
    <w:rsid w:val="00EB6519"/>
    <w:rsid w:val="00EC13F0"/>
    <w:rsid w:val="00EC1554"/>
    <w:rsid w:val="00EC2382"/>
    <w:rsid w:val="00EC269A"/>
    <w:rsid w:val="00ED0995"/>
    <w:rsid w:val="00ED233D"/>
    <w:rsid w:val="00ED23A0"/>
    <w:rsid w:val="00ED4931"/>
    <w:rsid w:val="00EE1836"/>
    <w:rsid w:val="00EE1918"/>
    <w:rsid w:val="00EE2313"/>
    <w:rsid w:val="00EE481B"/>
    <w:rsid w:val="00EE6910"/>
    <w:rsid w:val="00EF115D"/>
    <w:rsid w:val="00EF15BA"/>
    <w:rsid w:val="00EF1CFA"/>
    <w:rsid w:val="00EF2C01"/>
    <w:rsid w:val="00EF4168"/>
    <w:rsid w:val="00EF4BA9"/>
    <w:rsid w:val="00EF7FE1"/>
    <w:rsid w:val="00F024FD"/>
    <w:rsid w:val="00F07ADE"/>
    <w:rsid w:val="00F1023A"/>
    <w:rsid w:val="00F11B5B"/>
    <w:rsid w:val="00F13473"/>
    <w:rsid w:val="00F1413E"/>
    <w:rsid w:val="00F16652"/>
    <w:rsid w:val="00F17568"/>
    <w:rsid w:val="00F246F8"/>
    <w:rsid w:val="00F247D2"/>
    <w:rsid w:val="00F26A93"/>
    <w:rsid w:val="00F30EB2"/>
    <w:rsid w:val="00F33E08"/>
    <w:rsid w:val="00F34782"/>
    <w:rsid w:val="00F34EE0"/>
    <w:rsid w:val="00F35214"/>
    <w:rsid w:val="00F408B1"/>
    <w:rsid w:val="00F423F2"/>
    <w:rsid w:val="00F423F7"/>
    <w:rsid w:val="00F42611"/>
    <w:rsid w:val="00F432F3"/>
    <w:rsid w:val="00F43C4C"/>
    <w:rsid w:val="00F44832"/>
    <w:rsid w:val="00F471C5"/>
    <w:rsid w:val="00F50A77"/>
    <w:rsid w:val="00F515FA"/>
    <w:rsid w:val="00F51BA2"/>
    <w:rsid w:val="00F521FE"/>
    <w:rsid w:val="00F64930"/>
    <w:rsid w:val="00F67F2B"/>
    <w:rsid w:val="00F70EAD"/>
    <w:rsid w:val="00F711CB"/>
    <w:rsid w:val="00F7226C"/>
    <w:rsid w:val="00F756FA"/>
    <w:rsid w:val="00F762E8"/>
    <w:rsid w:val="00F776BD"/>
    <w:rsid w:val="00F80EA6"/>
    <w:rsid w:val="00F816BB"/>
    <w:rsid w:val="00F854D9"/>
    <w:rsid w:val="00F863FE"/>
    <w:rsid w:val="00F87CD8"/>
    <w:rsid w:val="00F905AA"/>
    <w:rsid w:val="00F90789"/>
    <w:rsid w:val="00F91451"/>
    <w:rsid w:val="00F91D22"/>
    <w:rsid w:val="00F93EC5"/>
    <w:rsid w:val="00F9777E"/>
    <w:rsid w:val="00F97CBC"/>
    <w:rsid w:val="00FA00D7"/>
    <w:rsid w:val="00FA113B"/>
    <w:rsid w:val="00FA246A"/>
    <w:rsid w:val="00FA2815"/>
    <w:rsid w:val="00FA4DB9"/>
    <w:rsid w:val="00FA501F"/>
    <w:rsid w:val="00FA71EC"/>
    <w:rsid w:val="00FA77C5"/>
    <w:rsid w:val="00FB0BE3"/>
    <w:rsid w:val="00FB1CE7"/>
    <w:rsid w:val="00FB404D"/>
    <w:rsid w:val="00FB47DB"/>
    <w:rsid w:val="00FB5EF9"/>
    <w:rsid w:val="00FC31E9"/>
    <w:rsid w:val="00FC3949"/>
    <w:rsid w:val="00FC3CCD"/>
    <w:rsid w:val="00FC53EF"/>
    <w:rsid w:val="00FC58B6"/>
    <w:rsid w:val="00FD0D6D"/>
    <w:rsid w:val="00FD28DE"/>
    <w:rsid w:val="00FD2976"/>
    <w:rsid w:val="00FD4E28"/>
    <w:rsid w:val="00FD5371"/>
    <w:rsid w:val="00FD6796"/>
    <w:rsid w:val="00FE0696"/>
    <w:rsid w:val="00FE328C"/>
    <w:rsid w:val="00FE5197"/>
    <w:rsid w:val="00FE64E7"/>
    <w:rsid w:val="00FE6A76"/>
    <w:rsid w:val="00FF705F"/>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332EACF6"/>
  <w15:docId w15:val="{FF18EEF1-5E4E-45CB-AF7C-701CEDDD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1A1A"/>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517"/>
    <w:pPr>
      <w:tabs>
        <w:tab w:val="center" w:pos="4252"/>
        <w:tab w:val="right" w:pos="8504"/>
      </w:tabs>
      <w:snapToGrid w:val="0"/>
    </w:pPr>
  </w:style>
  <w:style w:type="character" w:customStyle="1" w:styleId="a4">
    <w:name w:val="ヘッダー (文字)"/>
    <w:link w:val="a3"/>
    <w:uiPriority w:val="99"/>
    <w:rsid w:val="00B47517"/>
    <w:rPr>
      <w:kern w:val="2"/>
      <w:sz w:val="21"/>
      <w:szCs w:val="22"/>
    </w:rPr>
  </w:style>
  <w:style w:type="paragraph" w:styleId="a5">
    <w:name w:val="footer"/>
    <w:basedOn w:val="a"/>
    <w:link w:val="a6"/>
    <w:uiPriority w:val="99"/>
    <w:unhideWhenUsed/>
    <w:rsid w:val="00181BA2"/>
    <w:pPr>
      <w:tabs>
        <w:tab w:val="center" w:pos="4252"/>
        <w:tab w:val="right" w:pos="8504"/>
      </w:tabs>
      <w:snapToGrid w:val="0"/>
    </w:pPr>
  </w:style>
  <w:style w:type="character" w:customStyle="1" w:styleId="a6">
    <w:name w:val="フッター (文字)"/>
    <w:link w:val="a5"/>
    <w:uiPriority w:val="99"/>
    <w:rsid w:val="00181BA2"/>
    <w:rPr>
      <w:kern w:val="2"/>
      <w:sz w:val="21"/>
      <w:szCs w:val="22"/>
    </w:rPr>
  </w:style>
  <w:style w:type="paragraph" w:styleId="a7">
    <w:name w:val="Balloon Text"/>
    <w:basedOn w:val="a"/>
    <w:link w:val="a8"/>
    <w:uiPriority w:val="99"/>
    <w:semiHidden/>
    <w:unhideWhenUsed/>
    <w:rsid w:val="00C90C35"/>
    <w:rPr>
      <w:rFonts w:ascii="Arial" w:eastAsia="ＭＳ ゴシック" w:hAnsi="Arial"/>
      <w:sz w:val="18"/>
      <w:szCs w:val="18"/>
    </w:rPr>
  </w:style>
  <w:style w:type="character" w:customStyle="1" w:styleId="a8">
    <w:name w:val="吹き出し (文字)"/>
    <w:link w:val="a7"/>
    <w:uiPriority w:val="99"/>
    <w:semiHidden/>
    <w:rsid w:val="00C90C35"/>
    <w:rPr>
      <w:rFonts w:ascii="Arial" w:eastAsia="ＭＳ ゴシック" w:hAnsi="Arial" w:cs="Times New Roman"/>
      <w:kern w:val="2"/>
      <w:sz w:val="18"/>
      <w:szCs w:val="18"/>
    </w:rPr>
  </w:style>
  <w:style w:type="paragraph" w:styleId="Web">
    <w:name w:val="Normal (Web)"/>
    <w:basedOn w:val="a"/>
    <w:uiPriority w:val="99"/>
    <w:unhideWhenUsed/>
    <w:rsid w:val="006132D4"/>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a9">
    <w:name w:val="Table Grid"/>
    <w:basedOn w:val="a1"/>
    <w:rsid w:val="00DB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44A0C"/>
  </w:style>
  <w:style w:type="character" w:customStyle="1" w:styleId="ab">
    <w:name w:val="日付 (文字)"/>
    <w:basedOn w:val="a0"/>
    <w:link w:val="aa"/>
    <w:uiPriority w:val="99"/>
    <w:semiHidden/>
    <w:rsid w:val="00C44A0C"/>
    <w:rPr>
      <w:kern w:val="2"/>
      <w:sz w:val="21"/>
      <w:szCs w:val="22"/>
    </w:rPr>
  </w:style>
  <w:style w:type="paragraph" w:styleId="ac">
    <w:name w:val="List Paragraph"/>
    <w:basedOn w:val="a"/>
    <w:uiPriority w:val="34"/>
    <w:qFormat/>
    <w:rsid w:val="00EE2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172">
      <w:bodyDiv w:val="1"/>
      <w:marLeft w:val="0"/>
      <w:marRight w:val="0"/>
      <w:marTop w:val="0"/>
      <w:marBottom w:val="0"/>
      <w:divBdr>
        <w:top w:val="none" w:sz="0" w:space="0" w:color="auto"/>
        <w:left w:val="none" w:sz="0" w:space="0" w:color="auto"/>
        <w:bottom w:val="none" w:sz="0" w:space="0" w:color="auto"/>
        <w:right w:val="none" w:sz="0" w:space="0" w:color="auto"/>
      </w:divBdr>
    </w:div>
    <w:div w:id="1019894728">
      <w:bodyDiv w:val="1"/>
      <w:marLeft w:val="0"/>
      <w:marRight w:val="0"/>
      <w:marTop w:val="0"/>
      <w:marBottom w:val="0"/>
      <w:divBdr>
        <w:top w:val="none" w:sz="0" w:space="0" w:color="auto"/>
        <w:left w:val="none" w:sz="0" w:space="0" w:color="auto"/>
        <w:bottom w:val="none" w:sz="0" w:space="0" w:color="auto"/>
        <w:right w:val="none" w:sz="0" w:space="0" w:color="auto"/>
      </w:divBdr>
    </w:div>
    <w:div w:id="1159152425">
      <w:bodyDiv w:val="1"/>
      <w:marLeft w:val="0"/>
      <w:marRight w:val="0"/>
      <w:marTop w:val="0"/>
      <w:marBottom w:val="0"/>
      <w:divBdr>
        <w:top w:val="none" w:sz="0" w:space="0" w:color="auto"/>
        <w:left w:val="none" w:sz="0" w:space="0" w:color="auto"/>
        <w:bottom w:val="none" w:sz="0" w:space="0" w:color="auto"/>
        <w:right w:val="none" w:sz="0" w:space="0" w:color="auto"/>
      </w:divBdr>
    </w:div>
    <w:div w:id="1652248976">
      <w:bodyDiv w:val="1"/>
      <w:marLeft w:val="0"/>
      <w:marRight w:val="0"/>
      <w:marTop w:val="0"/>
      <w:marBottom w:val="0"/>
      <w:divBdr>
        <w:top w:val="none" w:sz="0" w:space="0" w:color="auto"/>
        <w:left w:val="none" w:sz="0" w:space="0" w:color="auto"/>
        <w:bottom w:val="none" w:sz="0" w:space="0" w:color="auto"/>
        <w:right w:val="none" w:sz="0" w:space="0" w:color="auto"/>
      </w:divBdr>
    </w:div>
    <w:div w:id="19871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0A6C-856A-4FB2-8160-EE366BDC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2</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0000000</dc:creator>
  <cp:lastModifiedBy>1930180</cp:lastModifiedBy>
  <cp:revision>155</cp:revision>
  <cp:lastPrinted>2024-09-24T02:04:00Z</cp:lastPrinted>
  <dcterms:created xsi:type="dcterms:W3CDTF">2024-03-06T00:36:00Z</dcterms:created>
  <dcterms:modified xsi:type="dcterms:W3CDTF">2024-10-11T06:45:00Z</dcterms:modified>
</cp:coreProperties>
</file>