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C681D" w14:textId="77777777" w:rsidR="005778EE" w:rsidRPr="004F7308" w:rsidRDefault="004F7308" w:rsidP="002532CA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4F7308">
        <w:rPr>
          <w:rFonts w:ascii="ＭＳ Ｐゴシック" w:eastAsia="ＭＳ Ｐゴシック" w:hAnsi="ＭＳ Ｐゴシック" w:hint="eastAsia"/>
          <w:sz w:val="28"/>
          <w:szCs w:val="28"/>
        </w:rPr>
        <w:t>福井市</w:t>
      </w:r>
      <w:proofErr w:type="gramStart"/>
      <w:r w:rsidRPr="004F7308">
        <w:rPr>
          <w:rFonts w:ascii="ＭＳ Ｐゴシック" w:eastAsia="ＭＳ Ｐゴシック" w:hAnsi="ＭＳ Ｐゴシック" w:hint="eastAsia"/>
          <w:sz w:val="28"/>
          <w:szCs w:val="28"/>
        </w:rPr>
        <w:t>障がい</w:t>
      </w:r>
      <w:proofErr w:type="gramEnd"/>
      <w:r w:rsidRPr="004F7308">
        <w:rPr>
          <w:rFonts w:ascii="ＭＳ Ｐゴシック" w:eastAsia="ＭＳ Ｐゴシック" w:hAnsi="ＭＳ Ｐゴシック" w:hint="eastAsia"/>
          <w:sz w:val="28"/>
          <w:szCs w:val="28"/>
        </w:rPr>
        <w:t>者自立支援協議会　地域移行・地域定着部会</w:t>
      </w:r>
      <w:r w:rsidR="002532CA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4F7308">
        <w:rPr>
          <w:rFonts w:ascii="ＭＳ Ｐゴシック" w:eastAsia="ＭＳ Ｐゴシック" w:hAnsi="ＭＳ Ｐゴシック" w:hint="eastAsia"/>
          <w:sz w:val="28"/>
          <w:szCs w:val="28"/>
        </w:rPr>
        <w:t>進捗等報告書</w:t>
      </w:r>
    </w:p>
    <w:p w14:paraId="1872EFE3" w14:textId="231DF04C" w:rsidR="004F7308" w:rsidRPr="002532CA" w:rsidRDefault="004F7308" w:rsidP="007A1285">
      <w:pPr>
        <w:jc w:val="right"/>
        <w:rPr>
          <w:rFonts w:ascii="ＭＳ Ｐ明朝" w:eastAsia="ＭＳ Ｐ明朝" w:hAnsi="ＭＳ Ｐ明朝"/>
          <w:sz w:val="24"/>
          <w:szCs w:val="24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356"/>
        <w:gridCol w:w="8420"/>
      </w:tblGrid>
      <w:tr w:rsidR="00437EEB" w14:paraId="336B4317" w14:textId="5A528A5F" w:rsidTr="00437EEB">
        <w:tc>
          <w:tcPr>
            <w:tcW w:w="1356" w:type="dxa"/>
            <w:shd w:val="clear" w:color="auto" w:fill="D9D9D9" w:themeFill="background1" w:themeFillShade="D9"/>
          </w:tcPr>
          <w:p w14:paraId="0C6998A8" w14:textId="77777777" w:rsidR="00437EEB" w:rsidRPr="002532CA" w:rsidRDefault="00437EEB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報告日時</w:t>
            </w:r>
          </w:p>
        </w:tc>
        <w:tc>
          <w:tcPr>
            <w:tcW w:w="8420" w:type="dxa"/>
            <w:vAlign w:val="center"/>
          </w:tcPr>
          <w:p w14:paraId="4A12198E" w14:textId="38AE5C98" w:rsidR="00437EEB" w:rsidRPr="002532CA" w:rsidRDefault="00437EE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令和</w:t>
            </w:r>
            <w:r w:rsidR="004667C9">
              <w:rPr>
                <w:rFonts w:ascii="ＭＳ Ｐ明朝" w:eastAsia="ＭＳ Ｐ明朝" w:hAnsi="ＭＳ Ｐ明朝" w:hint="eastAsia"/>
                <w:sz w:val="24"/>
                <w:szCs w:val="24"/>
              </w:rPr>
              <w:t>７年４月１７日</w:t>
            </w:r>
          </w:p>
        </w:tc>
      </w:tr>
      <w:tr w:rsidR="00437EEB" w14:paraId="3F0265FF" w14:textId="49786B48" w:rsidTr="00437EEB">
        <w:tc>
          <w:tcPr>
            <w:tcW w:w="1356" w:type="dxa"/>
            <w:shd w:val="clear" w:color="auto" w:fill="D9D9D9" w:themeFill="background1" w:themeFillShade="D9"/>
          </w:tcPr>
          <w:p w14:paraId="34F98F6A" w14:textId="77777777" w:rsidR="00437EEB" w:rsidRPr="002532CA" w:rsidRDefault="00437EEB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ｸﾞﾙｰﾌﾟ</w:t>
            </w: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名</w:t>
            </w:r>
          </w:p>
        </w:tc>
        <w:tc>
          <w:tcPr>
            <w:tcW w:w="8420" w:type="dxa"/>
            <w:vAlign w:val="center"/>
          </w:tcPr>
          <w:p w14:paraId="64FFA8FA" w14:textId="3E98672F" w:rsidR="00437EEB" w:rsidRPr="002532CA" w:rsidRDefault="00437EE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研修</w:t>
            </w:r>
            <w:r w:rsidR="000D0696">
              <w:rPr>
                <w:rFonts w:ascii="ＭＳ Ｐ明朝" w:eastAsia="ＭＳ Ｐ明朝" w:hAnsi="ＭＳ Ｐ明朝" w:hint="eastAsia"/>
                <w:sz w:val="24"/>
                <w:szCs w:val="24"/>
              </w:rPr>
              <w:t>開催G</w:t>
            </w:r>
          </w:p>
        </w:tc>
      </w:tr>
      <w:tr w:rsidR="00437EEB" w:rsidRPr="00CE5772" w14:paraId="30D7C2FF" w14:textId="60EDBDA7" w:rsidTr="00437EEB">
        <w:tc>
          <w:tcPr>
            <w:tcW w:w="1356" w:type="dxa"/>
            <w:shd w:val="clear" w:color="auto" w:fill="D9D9D9" w:themeFill="background1" w:themeFillShade="D9"/>
          </w:tcPr>
          <w:p w14:paraId="5A0FC60C" w14:textId="77777777" w:rsidR="00437EEB" w:rsidRPr="002532CA" w:rsidRDefault="00437EEB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報告者</w:t>
            </w:r>
          </w:p>
        </w:tc>
        <w:tc>
          <w:tcPr>
            <w:tcW w:w="8420" w:type="dxa"/>
            <w:vAlign w:val="center"/>
          </w:tcPr>
          <w:p w14:paraId="2A2D8F1B" w14:textId="445992D0" w:rsidR="00437EEB" w:rsidRPr="002532CA" w:rsidRDefault="00437EE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吉田　隆達（社会福祉法人六条厚生会）</w:t>
            </w:r>
          </w:p>
        </w:tc>
      </w:tr>
      <w:tr w:rsidR="00437EEB" w14:paraId="1FF3B390" w14:textId="3A0749E2" w:rsidTr="00EF181C">
        <w:trPr>
          <w:trHeight w:val="10080"/>
        </w:trPr>
        <w:tc>
          <w:tcPr>
            <w:tcW w:w="1356" w:type="dxa"/>
            <w:shd w:val="clear" w:color="auto" w:fill="D9D9D9" w:themeFill="background1" w:themeFillShade="D9"/>
            <w:vAlign w:val="center"/>
          </w:tcPr>
          <w:p w14:paraId="60606F5A" w14:textId="77777777" w:rsidR="00437EEB" w:rsidRPr="002532CA" w:rsidRDefault="00437EEB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内容</w:t>
            </w:r>
          </w:p>
        </w:tc>
        <w:tc>
          <w:tcPr>
            <w:tcW w:w="8420" w:type="dxa"/>
          </w:tcPr>
          <w:p w14:paraId="6E9CAACE" w14:textId="77777777" w:rsidR="00437EEB" w:rsidRPr="00437EEB" w:rsidRDefault="00437EEB">
            <w:pPr>
              <w:rPr>
                <w:rFonts w:ascii="ＭＳ Ｐ明朝" w:eastAsia="ＭＳ Ｐ明朝" w:hAnsi="ＭＳ Ｐ明朝"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437EEB">
              <w:rPr>
                <w:rFonts w:ascii="ＭＳ Ｐ明朝" w:eastAsia="ＭＳ Ｐ明朝" w:hAnsi="ＭＳ Ｐ明朝" w:hint="eastAsia"/>
                <w:sz w:val="24"/>
                <w:szCs w:val="24"/>
                <w:bdr w:val="single" w:sz="4" w:space="0" w:color="auto"/>
                <w:shd w:val="pct15" w:color="auto" w:fill="FFFFFF"/>
              </w:rPr>
              <w:t>★取り組む内容とその進捗状況★</w:t>
            </w:r>
          </w:p>
          <w:p w14:paraId="07196C39" w14:textId="12E6C97C" w:rsidR="00437EEB" w:rsidRDefault="004667C9" w:rsidP="00437EE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前回報告と同様に</w:t>
            </w:r>
            <w:r w:rsidR="002879DB">
              <w:rPr>
                <w:rFonts w:ascii="ＭＳ Ｐ明朝" w:eastAsia="ＭＳ Ｐ明朝" w:hAnsi="ＭＳ Ｐ明朝" w:hint="eastAsia"/>
                <w:sz w:val="24"/>
                <w:szCs w:val="24"/>
              </w:rPr>
              <w:t>１１月２９日に研修実施以降、動きなし。</w:t>
            </w:r>
          </w:p>
          <w:p w14:paraId="63C4BCF0" w14:textId="77777777" w:rsidR="002879DB" w:rsidRDefault="002879DB" w:rsidP="00437EE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8A25E34" w14:textId="77777777" w:rsidR="002879DB" w:rsidRPr="00437EEB" w:rsidRDefault="002879DB" w:rsidP="00437EE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D65ED6A" w14:textId="4A3D111B" w:rsidR="00437EEB" w:rsidRDefault="00437EEB" w:rsidP="002879DB">
            <w:pPr>
              <w:rPr>
                <w:rFonts w:ascii="ＭＳ Ｐ明朝" w:eastAsia="ＭＳ Ｐ明朝" w:hAnsi="ＭＳ Ｐ明朝"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437EEB">
              <w:rPr>
                <w:rFonts w:ascii="ＭＳ Ｐ明朝" w:eastAsia="ＭＳ Ｐ明朝" w:hAnsi="ＭＳ Ｐ明朝" w:hint="eastAsia"/>
                <w:sz w:val="24"/>
                <w:szCs w:val="24"/>
                <w:bdr w:val="single" w:sz="4" w:space="0" w:color="auto"/>
                <w:shd w:val="pct15" w:color="auto" w:fill="FFFFFF"/>
              </w:rPr>
              <w:t>★課題★</w:t>
            </w:r>
          </w:p>
          <w:p w14:paraId="4D10EE8A" w14:textId="65B16D9C" w:rsidR="004667C9" w:rsidRDefault="00A652D2" w:rsidP="004667C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="004667C9">
              <w:rPr>
                <w:rFonts w:ascii="ＭＳ Ｐ明朝" w:eastAsia="ＭＳ Ｐ明朝" w:hAnsi="ＭＳ Ｐ明朝" w:hint="eastAsia"/>
                <w:sz w:val="24"/>
                <w:szCs w:val="24"/>
              </w:rPr>
              <w:t>新たなグループ分けに基づいて研修開催に向けた取り組みを考える</w:t>
            </w:r>
          </w:p>
          <w:p w14:paraId="4AEA258E" w14:textId="77777777" w:rsidR="002879DB" w:rsidRPr="00437EEB" w:rsidRDefault="002879DB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0641922" w14:textId="77777777" w:rsidR="00437EEB" w:rsidRPr="00437EEB" w:rsidRDefault="00437EEB" w:rsidP="00437EE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BED3C7E" w14:textId="77777777" w:rsidR="00437EEB" w:rsidRPr="00437EEB" w:rsidRDefault="00437EEB">
            <w:pPr>
              <w:rPr>
                <w:rFonts w:ascii="ＭＳ Ｐ明朝" w:eastAsia="ＭＳ Ｐ明朝" w:hAnsi="ＭＳ Ｐ明朝"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437EEB">
              <w:rPr>
                <w:rFonts w:ascii="ＭＳ Ｐ明朝" w:eastAsia="ＭＳ Ｐ明朝" w:hAnsi="ＭＳ Ｐ明朝" w:hint="eastAsia"/>
                <w:sz w:val="24"/>
                <w:szCs w:val="24"/>
                <w:bdr w:val="single" w:sz="4" w:space="0" w:color="auto"/>
                <w:shd w:val="pct15" w:color="auto" w:fill="FFFFFF"/>
              </w:rPr>
              <w:t>★他ワーキンググループ等への依頼事項★</w:t>
            </w:r>
          </w:p>
          <w:p w14:paraId="774D3FF2" w14:textId="37AD100E" w:rsidR="00437EEB" w:rsidRDefault="004667C9" w:rsidP="00437EE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・特になし</w:t>
            </w:r>
          </w:p>
          <w:p w14:paraId="07D17598" w14:textId="77777777" w:rsidR="000D0696" w:rsidRPr="00437EEB" w:rsidRDefault="000D0696" w:rsidP="00437EE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F7763EE" w14:textId="77777777" w:rsidR="00437EEB" w:rsidRPr="00437EEB" w:rsidRDefault="00437EEB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0A0ACD2C" w14:textId="68E51829" w:rsidR="00437EEB" w:rsidRPr="00437EEB" w:rsidRDefault="00437EEB" w:rsidP="00CC4040">
            <w:pPr>
              <w:rPr>
                <w:rFonts w:ascii="ＭＳ Ｐ明朝" w:eastAsia="ＭＳ Ｐ明朝" w:hAnsi="ＭＳ Ｐ明朝"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437EEB">
              <w:rPr>
                <w:rFonts w:ascii="ＭＳ Ｐ明朝" w:eastAsia="ＭＳ Ｐ明朝" w:hAnsi="ＭＳ Ｐ明朝" w:hint="eastAsia"/>
                <w:sz w:val="24"/>
                <w:szCs w:val="24"/>
                <w:bdr w:val="single" w:sz="4" w:space="0" w:color="auto"/>
                <w:shd w:val="pct15" w:color="auto" w:fill="FFFFFF"/>
              </w:rPr>
              <w:t>★次回部会までの予定★</w:t>
            </w:r>
          </w:p>
          <w:p w14:paraId="4C27F6E8" w14:textId="393BB0A4" w:rsidR="00437EEB" w:rsidRDefault="004667C9" w:rsidP="00437EE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・特になし</w:t>
            </w:r>
          </w:p>
          <w:p w14:paraId="5B6DD791" w14:textId="622874E7" w:rsidR="000D0696" w:rsidRPr="00437EEB" w:rsidRDefault="000D0696" w:rsidP="00437EE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633C65A4" w14:textId="77777777" w:rsidR="004F7308" w:rsidRPr="004F7308" w:rsidRDefault="004F7308">
      <w:pPr>
        <w:rPr>
          <w:rFonts w:ascii="ＭＳ Ｐ明朝" w:eastAsia="ＭＳ Ｐ明朝" w:hAnsi="ＭＳ Ｐ明朝" w:hint="eastAsia"/>
          <w:sz w:val="24"/>
          <w:szCs w:val="24"/>
        </w:rPr>
      </w:pPr>
    </w:p>
    <w:sectPr w:rsidR="004F7308" w:rsidRPr="004F7308" w:rsidSect="00EF181C">
      <w:headerReference w:type="default" r:id="rId7"/>
      <w:pgSz w:w="11906" w:h="16838"/>
      <w:pgMar w:top="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F05D3" w14:textId="77777777" w:rsidR="00E34DC3" w:rsidRDefault="00E34DC3" w:rsidP="003C7411">
      <w:r>
        <w:separator/>
      </w:r>
    </w:p>
  </w:endnote>
  <w:endnote w:type="continuationSeparator" w:id="0">
    <w:p w14:paraId="38A8B7DF" w14:textId="77777777" w:rsidR="00E34DC3" w:rsidRDefault="00E34DC3" w:rsidP="003C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52DA5" w14:textId="77777777" w:rsidR="00E34DC3" w:rsidRDefault="00E34DC3" w:rsidP="003C7411">
      <w:r>
        <w:separator/>
      </w:r>
    </w:p>
  </w:footnote>
  <w:footnote w:type="continuationSeparator" w:id="0">
    <w:p w14:paraId="763E9D46" w14:textId="77777777" w:rsidR="00E34DC3" w:rsidRDefault="00E34DC3" w:rsidP="003C7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20B77" w14:textId="538C27D0" w:rsidR="00EF181C" w:rsidRDefault="00EF181C" w:rsidP="00EF181C">
    <w:pPr>
      <w:pStyle w:val="a4"/>
      <w:wordWrap w:val="0"/>
      <w:jc w:val="right"/>
      <w:rPr>
        <w:rFonts w:ascii="BIZ UDPゴシック" w:eastAsia="BIZ UDPゴシック" w:hAnsi="BIZ UDPゴシック"/>
        <w:sz w:val="24"/>
        <w:bdr w:val="single" w:sz="4" w:space="0" w:color="auto" w:frame="1"/>
      </w:rPr>
    </w:pPr>
    <w:r>
      <w:rPr>
        <w:rFonts w:ascii="BIZ UDPゴシック" w:eastAsia="BIZ UDPゴシック" w:hAnsi="BIZ UDPゴシック" w:hint="eastAsia"/>
        <w:sz w:val="24"/>
        <w:bdr w:val="single" w:sz="4" w:space="0" w:color="auto" w:frame="1"/>
      </w:rPr>
      <w:t>資料</w:t>
    </w:r>
    <w:r>
      <w:rPr>
        <w:rFonts w:ascii="BIZ UDPゴシック" w:eastAsia="BIZ UDPゴシック" w:hAnsi="BIZ UDPゴシック" w:hint="eastAsia"/>
        <w:sz w:val="24"/>
        <w:bdr w:val="single" w:sz="4" w:space="0" w:color="auto" w:frame="1"/>
      </w:rPr>
      <w:t>４</w:t>
    </w:r>
  </w:p>
  <w:p w14:paraId="21B1AA84" w14:textId="538C27D0" w:rsidR="003C7411" w:rsidRPr="00EF181C" w:rsidRDefault="003C7411" w:rsidP="00EF18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08"/>
    <w:rsid w:val="00052A99"/>
    <w:rsid w:val="000605A7"/>
    <w:rsid w:val="00091832"/>
    <w:rsid w:val="000D0696"/>
    <w:rsid w:val="000F35DC"/>
    <w:rsid w:val="00127E77"/>
    <w:rsid w:val="00153E4F"/>
    <w:rsid w:val="0019437C"/>
    <w:rsid w:val="00237FFE"/>
    <w:rsid w:val="002532CA"/>
    <w:rsid w:val="002879DB"/>
    <w:rsid w:val="00296113"/>
    <w:rsid w:val="002D574C"/>
    <w:rsid w:val="00397571"/>
    <w:rsid w:val="003C7411"/>
    <w:rsid w:val="003F4190"/>
    <w:rsid w:val="00437EEB"/>
    <w:rsid w:val="004532D8"/>
    <w:rsid w:val="004667C9"/>
    <w:rsid w:val="004F7308"/>
    <w:rsid w:val="00502EC9"/>
    <w:rsid w:val="005778EE"/>
    <w:rsid w:val="00597D99"/>
    <w:rsid w:val="00625208"/>
    <w:rsid w:val="00673062"/>
    <w:rsid w:val="007573CD"/>
    <w:rsid w:val="007A1285"/>
    <w:rsid w:val="007B0FAF"/>
    <w:rsid w:val="007B1007"/>
    <w:rsid w:val="007D53FF"/>
    <w:rsid w:val="008307A4"/>
    <w:rsid w:val="0085669C"/>
    <w:rsid w:val="00880B7E"/>
    <w:rsid w:val="00890CB3"/>
    <w:rsid w:val="008A20F6"/>
    <w:rsid w:val="00940A49"/>
    <w:rsid w:val="00982E5C"/>
    <w:rsid w:val="00985C2D"/>
    <w:rsid w:val="009B7C34"/>
    <w:rsid w:val="00A652D2"/>
    <w:rsid w:val="00B2272B"/>
    <w:rsid w:val="00C71875"/>
    <w:rsid w:val="00CA797E"/>
    <w:rsid w:val="00CC4040"/>
    <w:rsid w:val="00CE5772"/>
    <w:rsid w:val="00DD4A59"/>
    <w:rsid w:val="00DD6670"/>
    <w:rsid w:val="00E34DC3"/>
    <w:rsid w:val="00E92844"/>
    <w:rsid w:val="00EE181A"/>
    <w:rsid w:val="00EF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631AB2"/>
  <w15:docId w15:val="{9306490F-B660-4D90-AB19-3B50C902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74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7411"/>
  </w:style>
  <w:style w:type="paragraph" w:styleId="a6">
    <w:name w:val="footer"/>
    <w:basedOn w:val="a"/>
    <w:link w:val="a7"/>
    <w:uiPriority w:val="99"/>
    <w:unhideWhenUsed/>
    <w:rsid w:val="003C74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7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DBE9E-A5C6-463A-A9FC-B2EC90C2B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2130373</cp:lastModifiedBy>
  <cp:revision>2</cp:revision>
  <cp:lastPrinted>2021-06-04T03:19:00Z</cp:lastPrinted>
  <dcterms:created xsi:type="dcterms:W3CDTF">2025-04-16T23:09:00Z</dcterms:created>
  <dcterms:modified xsi:type="dcterms:W3CDTF">2025-05-01T09:25:00Z</dcterms:modified>
</cp:coreProperties>
</file>