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12" w:rsidRPr="00534F65" w:rsidRDefault="00732042">
      <w:pPr>
        <w:rPr>
          <w:rFonts w:asciiTheme="minorEastAsia" w:eastAsiaTheme="minorEastAsia" w:hAnsiTheme="minorEastAsia"/>
        </w:rPr>
      </w:pPr>
      <w:r w:rsidRPr="00534F65">
        <w:rPr>
          <w:rFonts w:asciiTheme="minorEastAsia" w:eastAsiaTheme="minorEastAsia" w:hAnsiTheme="minorEastAsia" w:hint="eastAsia"/>
        </w:rPr>
        <w:t>別紙７</w:t>
      </w:r>
    </w:p>
    <w:p w:rsidR="00AE2312" w:rsidRDefault="00732042">
      <w:pPr>
        <w:spacing w:line="360" w:lineRule="exact"/>
        <w:jc w:val="center"/>
        <w:rPr>
          <w:sz w:val="24"/>
        </w:rPr>
      </w:pPr>
      <w:r>
        <w:rPr>
          <w:rFonts w:hint="eastAsia"/>
          <w:spacing w:val="40"/>
          <w:kern w:val="0"/>
          <w:sz w:val="24"/>
        </w:rPr>
        <w:t>汚水及び廃液発生施設の概要</w:t>
      </w:r>
    </w:p>
    <w:tbl>
      <w:tblPr>
        <w:tblW w:w="9518" w:type="dxa"/>
        <w:tblInd w:w="-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146"/>
        <w:gridCol w:w="3470"/>
        <w:gridCol w:w="3471"/>
      </w:tblGrid>
      <w:tr w:rsidR="00AE2312" w:rsidTr="001F4FA6">
        <w:trPr>
          <w:trHeight w:val="794"/>
        </w:trPr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rightChars="69" w:right="136" w:firstLineChars="87" w:firstLine="171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発生施設の番号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 w:rsidTr="001F4FA6">
        <w:trPr>
          <w:trHeight w:val="794"/>
        </w:trPr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rightChars="69" w:right="136" w:firstLineChars="87" w:firstLine="171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発生施設の種類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 w:rsidTr="001F4FA6">
        <w:trPr>
          <w:trHeight w:val="794"/>
        </w:trPr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rightChars="69" w:right="136" w:firstLineChars="87" w:firstLine="171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名称及び型式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 w:rsidTr="001F4FA6">
        <w:trPr>
          <w:trHeight w:val="794"/>
        </w:trPr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rightChars="69" w:right="136" w:firstLineChars="87" w:firstLine="171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着工予定（設置）年月日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 w:rsidTr="001F4FA6">
        <w:trPr>
          <w:trHeight w:val="794"/>
        </w:trPr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rightChars="69" w:right="136" w:firstLineChars="87" w:firstLine="171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使用開始予定年月日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 w:rsidTr="001F4FA6">
        <w:trPr>
          <w:cantSplit/>
          <w:trHeight w:val="794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規　　模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ind w:rightChars="69" w:right="136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能　　　　　力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 w:rsidTr="001F4FA6">
        <w:trPr>
          <w:cantSplit/>
          <w:trHeight w:val="794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312" w:rsidRDefault="00AE2312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ind w:rightChars="69" w:right="136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構　　　　　造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844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0"/>
              </w:rPr>
            </w:pPr>
            <w:r w:rsidRPr="00AF69FF">
              <w:rPr>
                <w:rFonts w:ascii="ＭＳ 明朝" w:hAnsi="ＭＳ 明朝" w:hint="eastAsia"/>
                <w:spacing w:val="30"/>
                <w:kern w:val="0"/>
                <w:szCs w:val="20"/>
                <w:fitText w:val="985" w:id="1400000256"/>
              </w:rPr>
              <w:t>使用状</w:t>
            </w:r>
            <w:r w:rsidRPr="00AF69FF">
              <w:rPr>
                <w:rFonts w:ascii="ＭＳ 明朝" w:hAnsi="ＭＳ 明朝" w:hint="eastAsia"/>
                <w:spacing w:val="7"/>
                <w:kern w:val="0"/>
                <w:szCs w:val="20"/>
                <w:fitText w:val="985" w:id="1400000256"/>
              </w:rPr>
              <w:t>況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ind w:rightChars="69" w:right="136" w:firstLineChars="84" w:firstLine="165"/>
              <w:jc w:val="distribute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使用時間及び</w:t>
            </w:r>
          </w:p>
          <w:p w:rsidR="00AE2312" w:rsidRDefault="00732042">
            <w:pPr>
              <w:ind w:rightChars="69" w:right="136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使用日数等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2312" w:rsidRDefault="00732042">
            <w:pPr>
              <w:wordWrap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時から　　　　　時まで</w:t>
            </w:r>
          </w:p>
          <w:p w:rsidR="00AE2312" w:rsidRDefault="00732042">
            <w:pPr>
              <w:wordWrap w:val="0"/>
              <w:jc w:val="right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時間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回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回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日　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>月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2312" w:rsidRDefault="00732042">
            <w:pPr>
              <w:wordWrap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時から　　　　　時まで</w:t>
            </w:r>
          </w:p>
          <w:p w:rsidR="00AE2312" w:rsidRDefault="00732042">
            <w:pPr>
              <w:wordWrap w:val="0"/>
              <w:jc w:val="right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時間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回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回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日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>月</w:t>
            </w:r>
          </w:p>
        </w:tc>
      </w:tr>
      <w:tr w:rsidR="00AE2312" w:rsidTr="001F4FA6">
        <w:trPr>
          <w:cantSplit/>
          <w:trHeight w:val="794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312" w:rsidRDefault="00AE2312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ind w:rightChars="69" w:right="136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季節変動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1419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0"/>
              </w:rPr>
            </w:pPr>
            <w:r w:rsidRPr="00732042">
              <w:rPr>
                <w:rFonts w:ascii="ＭＳ 明朝" w:hAnsi="ＭＳ 明朝" w:hint="eastAsia"/>
                <w:spacing w:val="165"/>
                <w:kern w:val="0"/>
                <w:szCs w:val="20"/>
                <w:fitText w:val="1281" w:id="1399998976"/>
              </w:rPr>
              <w:t>原材</w:t>
            </w:r>
            <w:r w:rsidRPr="00732042">
              <w:rPr>
                <w:rFonts w:ascii="ＭＳ 明朝" w:hAnsi="ＭＳ 明朝" w:hint="eastAsia"/>
                <w:spacing w:val="15"/>
                <w:kern w:val="0"/>
                <w:szCs w:val="20"/>
                <w:fitText w:val="1281" w:id="1399998976"/>
              </w:rPr>
              <w:t>料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ind w:rightChars="69" w:right="136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種類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1331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312" w:rsidRDefault="00AE2312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ind w:rightChars="69" w:right="136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１日の使用量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1549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312" w:rsidRDefault="00AE2312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ind w:rightChars="69" w:right="136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使用方法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1035"/>
        </w:trPr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2312" w:rsidRDefault="00732042">
            <w:pPr>
              <w:ind w:rightChars="69" w:right="136" w:firstLineChars="87" w:firstLine="171"/>
              <w:jc w:val="distribute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排　水　量　</w:t>
            </w:r>
            <w:r>
              <w:rPr>
                <w:rFonts w:ascii="ＭＳ 明朝" w:hAnsi="ＭＳ 明朝" w:hint="eastAsia"/>
                <w:szCs w:val="22"/>
              </w:rPr>
              <w:t>（</w:t>
            </w:r>
            <w:r w:rsidR="00534F65">
              <w:rPr>
                <w:rFonts w:ascii="ＭＳ 明朝" w:hAnsi="ＭＳ 明朝" w:hint="eastAsia"/>
                <w:szCs w:val="18"/>
              </w:rPr>
              <w:t>㎥</w:t>
            </w:r>
            <w:r>
              <w:rPr>
                <w:rFonts w:ascii="ＭＳ 明朝" w:hAnsi="ＭＳ 明朝"/>
                <w:szCs w:val="22"/>
              </w:rPr>
              <w:t>/</w:t>
            </w:r>
            <w:r>
              <w:rPr>
                <w:rFonts w:ascii="ＭＳ 明朝" w:hAnsi="ＭＳ 明朝" w:hint="eastAsia"/>
                <w:szCs w:val="22"/>
              </w:rPr>
              <w:t>日</w:t>
            </w:r>
            <w:r>
              <w:rPr>
                <w:rFonts w:ascii="ＭＳ 明朝" w:hAnsi="ＭＳ 明朝"/>
                <w:szCs w:val="22"/>
              </w:rPr>
              <w:t>）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AE2312">
            <w:pPr>
              <w:ind w:rightChars="69" w:right="136" w:firstLineChars="87" w:firstLine="171"/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AE2312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AE2312" w:rsidRDefault="007320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汚水及び廃液発生施設の構造概要図を添付すること。</w:t>
      </w:r>
    </w:p>
    <w:p w:rsidR="00AE2312" w:rsidRDefault="00732042">
      <w:pPr>
        <w:ind w:leftChars="298" w:left="706" w:hangingChars="61" w:hanging="120"/>
        <w:rPr>
          <w:rFonts w:ascii="ＭＳ 明朝" w:hAnsi="ＭＳ 明朝"/>
        </w:rPr>
      </w:pPr>
      <w:r>
        <w:rPr>
          <w:rFonts w:ascii="ＭＳ 明朝" w:hAnsi="ＭＳ 明朝" w:hint="eastAsia"/>
        </w:rPr>
        <w:t>２　この用紙の大きさは、</w:t>
      </w:r>
      <w:r w:rsidR="00091E2C" w:rsidRPr="00AF69FF">
        <w:rPr>
          <w:rFonts w:ascii="ＭＳ 明朝" w:hAnsi="ＭＳ 明朝" w:hint="eastAsia"/>
        </w:rPr>
        <w:t>日本産</w:t>
      </w:r>
      <w:r w:rsidRPr="00AF69FF">
        <w:rPr>
          <w:rFonts w:ascii="ＭＳ 明朝" w:hAnsi="ＭＳ 明朝" w:hint="eastAsia"/>
        </w:rPr>
        <w:t>業規格</w:t>
      </w:r>
      <w:r>
        <w:rPr>
          <w:rFonts w:ascii="ＭＳ 明朝" w:hAnsi="ＭＳ 明朝" w:hint="eastAsia"/>
        </w:rPr>
        <w:t>Ａ４とすること。</w:t>
      </w:r>
    </w:p>
    <w:p w:rsidR="00AE2312" w:rsidRPr="005062CB" w:rsidRDefault="00732042">
      <w:pPr>
        <w:rPr>
          <w:rFonts w:asciiTheme="minorEastAsia" w:eastAsiaTheme="minorEastAsia" w:hAnsiTheme="minorEastAsia"/>
        </w:rPr>
      </w:pPr>
      <w:r>
        <w:br w:type="page"/>
      </w:r>
      <w:r w:rsidRPr="005062CB">
        <w:rPr>
          <w:rFonts w:asciiTheme="minorEastAsia" w:eastAsiaTheme="minorEastAsia" w:hAnsiTheme="minorEastAsia" w:hint="eastAsia"/>
        </w:rPr>
        <w:lastRenderedPageBreak/>
        <w:t>別紙８</w:t>
      </w:r>
    </w:p>
    <w:p w:rsidR="00AE2312" w:rsidRDefault="00732042">
      <w:pPr>
        <w:spacing w:line="360" w:lineRule="exact"/>
        <w:jc w:val="center"/>
        <w:rPr>
          <w:sz w:val="24"/>
        </w:rPr>
      </w:pPr>
      <w:r>
        <w:rPr>
          <w:rFonts w:hint="eastAsia"/>
          <w:spacing w:val="40"/>
          <w:kern w:val="0"/>
          <w:sz w:val="24"/>
        </w:rPr>
        <w:t>汚水及び廃液の処理の方法</w:t>
      </w:r>
    </w:p>
    <w:tbl>
      <w:tblPr>
        <w:tblW w:w="9508" w:type="dxa"/>
        <w:tblInd w:w="-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253"/>
        <w:gridCol w:w="3404"/>
        <w:gridCol w:w="3405"/>
      </w:tblGrid>
      <w:tr w:rsidR="00AE2312">
        <w:trPr>
          <w:trHeight w:val="645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rightChars="61" w:right="120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処理施設の番号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trHeight w:val="645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rightChars="61" w:right="120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処理に係る発生施設の番号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trHeight w:val="84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rightChars="61" w:right="120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処理施設の種類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trHeight w:val="84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rightChars="61" w:right="120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名称及び型式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trHeight w:val="63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rightChars="61" w:right="120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着工予定（設置）年月日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trHeight w:val="630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rightChars="61" w:right="120" w:firstLineChars="84" w:firstLine="165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使用開始予定年月日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69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規　模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能　　　　　力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69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312" w:rsidRDefault="00AE2312">
            <w:pPr>
              <w:jc w:val="center"/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構　　　　　造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76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0"/>
              </w:rPr>
            </w:pPr>
            <w:r w:rsidRPr="001B132E">
              <w:rPr>
                <w:rFonts w:ascii="ＭＳ 明朝" w:hAnsi="ＭＳ 明朝" w:hint="eastAsia"/>
                <w:spacing w:val="47"/>
                <w:kern w:val="0"/>
                <w:szCs w:val="20"/>
                <w:fitText w:val="1084" w:id="1400525568"/>
              </w:rPr>
              <w:t>使用状</w:t>
            </w:r>
            <w:r w:rsidRPr="001B132E">
              <w:rPr>
                <w:rFonts w:ascii="ＭＳ 明朝" w:hAnsi="ＭＳ 明朝" w:hint="eastAsia"/>
                <w:spacing w:val="1"/>
                <w:kern w:val="0"/>
                <w:szCs w:val="20"/>
                <w:fitText w:val="1084" w:id="1400525568"/>
              </w:rPr>
              <w:t>況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leftChars="50" w:left="98" w:rightChars="50" w:right="98"/>
              <w:jc w:val="distribute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使用時間及び</w:t>
            </w:r>
          </w:p>
          <w:p w:rsidR="00AE2312" w:rsidRDefault="00732042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使用日数等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2312" w:rsidRDefault="00732042">
            <w:pPr>
              <w:wordWrap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時から　　　　　時まで</w:t>
            </w:r>
          </w:p>
          <w:p w:rsidR="00AE2312" w:rsidRDefault="00732042">
            <w:pPr>
              <w:wordWrap w:val="0"/>
              <w:jc w:val="right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時間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回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回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日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>月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2312" w:rsidRDefault="00732042">
            <w:pPr>
              <w:wordWrap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時から　　　　　時まで</w:t>
            </w:r>
          </w:p>
          <w:p w:rsidR="00AE2312" w:rsidRDefault="00732042">
            <w:pPr>
              <w:wordWrap w:val="0"/>
              <w:jc w:val="right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時間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回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回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 xml:space="preserve">日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>
              <w:rPr>
                <w:rFonts w:ascii="ＭＳ 明朝" w:hAnsi="ＭＳ 明朝"/>
                <w:szCs w:val="20"/>
              </w:rPr>
              <w:t>/</w:t>
            </w:r>
            <w:r>
              <w:rPr>
                <w:rFonts w:ascii="ＭＳ 明朝" w:hAnsi="ＭＳ 明朝" w:hint="eastAsia"/>
                <w:szCs w:val="20"/>
              </w:rPr>
              <w:t>月</w:t>
            </w:r>
          </w:p>
        </w:tc>
      </w:tr>
      <w:tr w:rsidR="00AE2312">
        <w:trPr>
          <w:cantSplit/>
          <w:trHeight w:val="76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312" w:rsidRDefault="00AE2312">
            <w:pPr>
              <w:jc w:val="center"/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季節変動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84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0"/>
              </w:rPr>
            </w:pPr>
            <w:r w:rsidRPr="001B132E">
              <w:rPr>
                <w:rFonts w:ascii="ＭＳ 明朝" w:hAnsi="ＭＳ 明朝" w:hint="eastAsia"/>
                <w:spacing w:val="244"/>
                <w:kern w:val="0"/>
                <w:szCs w:val="20"/>
                <w:fitText w:val="1576" w:id="1400525569"/>
              </w:rPr>
              <w:t>原材</w:t>
            </w:r>
            <w:r w:rsidRPr="001B132E">
              <w:rPr>
                <w:rFonts w:ascii="ＭＳ 明朝" w:hAnsi="ＭＳ 明朝" w:hint="eastAsia"/>
                <w:kern w:val="0"/>
                <w:szCs w:val="20"/>
                <w:fitText w:val="1576" w:id="1400525569"/>
              </w:rPr>
              <w:t>料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名　　　　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84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312" w:rsidRDefault="00AE2312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用　　　　途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84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312" w:rsidRDefault="00AE2312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１日の使用量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100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0"/>
              </w:rPr>
            </w:pPr>
            <w:r w:rsidRPr="00AF69FF">
              <w:rPr>
                <w:rFonts w:ascii="ＭＳ 明朝" w:hAnsi="ＭＳ 明朝" w:hint="eastAsia"/>
                <w:spacing w:val="240"/>
                <w:kern w:val="0"/>
                <w:szCs w:val="20"/>
                <w:fitText w:val="887" w:id="1400526593"/>
              </w:rPr>
              <w:t>残</w:t>
            </w:r>
            <w:r w:rsidRPr="00AF69FF">
              <w:rPr>
                <w:rFonts w:ascii="ＭＳ 明朝" w:hAnsi="ＭＳ 明朝" w:hint="eastAsia"/>
                <w:spacing w:val="7"/>
                <w:kern w:val="0"/>
                <w:szCs w:val="20"/>
                <w:fitText w:val="887" w:id="1400526593"/>
              </w:rPr>
              <w:t>さ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E2312" w:rsidRDefault="00732042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種　　　　類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992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312" w:rsidRDefault="00AE2312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312" w:rsidRDefault="00732042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生 成 量 （㎏／日）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AE2312">
        <w:trPr>
          <w:cantSplit/>
          <w:trHeight w:val="142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2312" w:rsidRDefault="00AE2312">
            <w:pPr>
              <w:rPr>
                <w:rFonts w:ascii="ＭＳ 明朝" w:hAnsi="ＭＳ 明朝" w:cs="Arial Unicode MS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2312" w:rsidRDefault="00732042">
            <w:pPr>
              <w:ind w:leftChars="50" w:left="98" w:rightChars="50" w:right="98"/>
              <w:jc w:val="distribute"/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処理の方法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</w:tbl>
    <w:p w:rsidR="00AE2312" w:rsidRDefault="007320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汚水及び廃液処理施設の構造概要図を添付すること。</w:t>
      </w:r>
    </w:p>
    <w:p w:rsidR="00AE2312" w:rsidRDefault="00732042">
      <w:pPr>
        <w:ind w:leftChars="298" w:left="706" w:hangingChars="61" w:hanging="120"/>
        <w:rPr>
          <w:rFonts w:ascii="ＭＳ 明朝" w:hAnsi="ＭＳ 明朝"/>
        </w:rPr>
      </w:pPr>
      <w:r>
        <w:rPr>
          <w:rFonts w:ascii="ＭＳ 明朝" w:hAnsi="ＭＳ 明朝" w:hint="eastAsia"/>
        </w:rPr>
        <w:t>２　この用紙の大きさは、</w:t>
      </w:r>
      <w:r w:rsidR="00091E2C" w:rsidRPr="00AF69FF">
        <w:rPr>
          <w:rFonts w:ascii="ＭＳ 明朝" w:hAnsi="ＭＳ 明朝" w:hint="eastAsia"/>
        </w:rPr>
        <w:t>日本産</w:t>
      </w:r>
      <w:r w:rsidRPr="00AF69FF">
        <w:rPr>
          <w:rFonts w:ascii="ＭＳ 明朝" w:hAnsi="ＭＳ 明朝" w:hint="eastAsia"/>
        </w:rPr>
        <w:t>業規格</w:t>
      </w:r>
      <w:r>
        <w:rPr>
          <w:rFonts w:ascii="ＭＳ 明朝" w:hAnsi="ＭＳ 明朝" w:hint="eastAsia"/>
        </w:rPr>
        <w:t>Ａ４とすること。</w:t>
      </w:r>
    </w:p>
    <w:p w:rsidR="00AE2312" w:rsidRPr="005062CB" w:rsidRDefault="00732042">
      <w:pPr>
        <w:rPr>
          <w:rFonts w:asciiTheme="minorEastAsia" w:eastAsiaTheme="minorEastAsia" w:hAnsiTheme="minorEastAsia"/>
        </w:rPr>
      </w:pPr>
      <w:r>
        <w:br w:type="page"/>
      </w:r>
      <w:r w:rsidRPr="005062CB">
        <w:rPr>
          <w:rFonts w:asciiTheme="minorEastAsia" w:eastAsiaTheme="minorEastAsia" w:hAnsiTheme="minorEastAsia" w:hint="eastAsia"/>
        </w:rPr>
        <w:lastRenderedPageBreak/>
        <w:t>別紙９</w:t>
      </w:r>
    </w:p>
    <w:p w:rsidR="00AE2312" w:rsidRDefault="00732042">
      <w:pPr>
        <w:pStyle w:val="xl29"/>
        <w:widowControl w:val="0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Fonts w:ascii="Century" w:eastAsia="ＭＳ 明朝" w:hAnsi="Century" w:cs="Times New Roman"/>
          <w:spacing w:val="40"/>
        </w:rPr>
      </w:pPr>
      <w:r>
        <w:rPr>
          <w:rFonts w:ascii="Century" w:eastAsia="ＭＳ 明朝" w:hAnsi="Century" w:cs="Times New Roman" w:hint="eastAsia"/>
          <w:spacing w:val="40"/>
        </w:rPr>
        <w:t>排出水の汚染状態及び量</w:t>
      </w: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86"/>
        <w:gridCol w:w="944"/>
        <w:gridCol w:w="944"/>
        <w:gridCol w:w="944"/>
        <w:gridCol w:w="945"/>
        <w:gridCol w:w="944"/>
        <w:gridCol w:w="944"/>
        <w:gridCol w:w="945"/>
        <w:gridCol w:w="851"/>
      </w:tblGrid>
      <w:tr w:rsidR="00AE2312">
        <w:trPr>
          <w:cantSplit/>
          <w:trHeight w:val="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排水口番号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排水量</w:t>
            </w:r>
          </w:p>
        </w:tc>
        <w:tc>
          <w:tcPr>
            <w:tcW w:w="6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項　　　　　　　　　　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AE2312" w:rsidTr="003116A7">
        <w:trPr>
          <w:cantSplit/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12" w:rsidRDefault="00AE2312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(</w:t>
            </w:r>
            <w:r>
              <w:rPr>
                <w:rFonts w:ascii="ＭＳ 明朝" w:hAnsi="ＭＳ 明朝" w:hint="eastAsia"/>
                <w:szCs w:val="18"/>
              </w:rPr>
              <w:t>m</w:t>
            </w:r>
            <w:r>
              <w:rPr>
                <w:rFonts w:ascii="ＭＳ 明朝" w:hAnsi="ＭＳ 明朝"/>
                <w:szCs w:val="18"/>
              </w:rPr>
              <w:fldChar w:fldCharType="begin"/>
            </w:r>
            <w:r>
              <w:rPr>
                <w:rFonts w:ascii="ＭＳ 明朝" w:hAnsi="ＭＳ 明朝"/>
                <w:szCs w:val="18"/>
              </w:rPr>
              <w:instrText>eq \o(\s\up 5(</w:instrText>
            </w:r>
            <w:r>
              <w:rPr>
                <w:rFonts w:ascii="ＭＳ 明朝" w:hAnsi="ＭＳ 明朝"/>
                <w:sz w:val="10"/>
                <w:szCs w:val="18"/>
              </w:rPr>
              <w:instrText xml:space="preserve">3　</w:instrText>
            </w:r>
            <w:r>
              <w:rPr>
                <w:rFonts w:ascii="ＭＳ 明朝" w:hAnsi="ＭＳ 明朝"/>
                <w:szCs w:val="18"/>
              </w:rPr>
              <w:instrText>),\s\do 2(</w:instrText>
            </w:r>
            <w:r>
              <w:rPr>
                <w:rFonts w:ascii="ＭＳ 明朝" w:hAnsi="ＭＳ 明朝"/>
                <w:sz w:val="10"/>
                <w:szCs w:val="18"/>
              </w:rPr>
              <w:instrText xml:space="preserve">　</w:instrText>
            </w:r>
            <w:r>
              <w:rPr>
                <w:rFonts w:ascii="ＭＳ 明朝" w:hAnsi="ＭＳ 明朝"/>
                <w:szCs w:val="18"/>
              </w:rPr>
              <w:instrText>))</w:instrText>
            </w:r>
            <w:r>
              <w:rPr>
                <w:rFonts w:ascii="ＭＳ 明朝" w:hAnsi="ＭＳ 明朝"/>
                <w:szCs w:val="18"/>
              </w:rPr>
              <w:fldChar w:fldCharType="end"/>
            </w:r>
            <w:r>
              <w:rPr>
                <w:rFonts w:ascii="ＭＳ 明朝" w:hAnsi="ＭＳ 明朝"/>
                <w:szCs w:val="22"/>
              </w:rPr>
              <w:t>／</w:t>
            </w:r>
            <w:r>
              <w:rPr>
                <w:rFonts w:ascii="ＭＳ 明朝" w:hAnsi="ＭＳ 明朝" w:hint="eastAsia"/>
                <w:szCs w:val="22"/>
              </w:rPr>
              <w:t>日</w:t>
            </w:r>
            <w:r>
              <w:rPr>
                <w:rFonts w:ascii="ＭＳ 明朝" w:hAnsi="ＭＳ 明朝"/>
                <w:szCs w:val="22"/>
              </w:rPr>
              <w:t>)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ｐＨ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A7" w:rsidRDefault="00732042" w:rsidP="003116A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ＢＯＤ</w:t>
            </w:r>
          </w:p>
          <w:p w:rsidR="00AE2312" w:rsidRDefault="003116A7" w:rsidP="003116A7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（mg/</w:t>
            </w:r>
            <w:r w:rsidR="005062CB">
              <w:rPr>
                <w:rFonts w:ascii="ＭＳ 明朝" w:hAnsi="ＭＳ 明朝" w:hint="eastAsia"/>
                <w:szCs w:val="22"/>
              </w:rPr>
              <w:t>L</w:t>
            </w:r>
            <w:r w:rsidR="00732042">
              <w:rPr>
                <w:rFonts w:ascii="ＭＳ 明朝" w:hAnsi="ＭＳ 明朝"/>
                <w:szCs w:val="22"/>
              </w:rPr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6A7" w:rsidRDefault="00732042" w:rsidP="003116A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ＣＯＤ</w:t>
            </w:r>
          </w:p>
          <w:p w:rsidR="00AE2312" w:rsidRDefault="003116A7" w:rsidP="003116A7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（mg/</w:t>
            </w:r>
            <w:r w:rsidR="005062CB">
              <w:rPr>
                <w:rFonts w:ascii="ＭＳ 明朝" w:hAnsi="ＭＳ 明朝" w:hint="eastAsia"/>
                <w:szCs w:val="22"/>
              </w:rPr>
              <w:t>L</w:t>
            </w:r>
            <w:r>
              <w:rPr>
                <w:rFonts w:ascii="ＭＳ 明朝" w:hAnsi="ＭＳ 明朝"/>
                <w:szCs w:val="22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312" w:rsidRDefault="00732042" w:rsidP="003116A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ＳＳ</w:t>
            </w:r>
          </w:p>
          <w:p w:rsidR="003116A7" w:rsidRDefault="003116A7" w:rsidP="003116A7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（mg/</w:t>
            </w:r>
            <w:r w:rsidR="005062CB">
              <w:rPr>
                <w:rFonts w:ascii="ＭＳ 明朝" w:hAnsi="ＭＳ 明朝" w:hint="eastAsia"/>
                <w:szCs w:val="22"/>
              </w:rPr>
              <w:t>L</w:t>
            </w:r>
            <w:r>
              <w:rPr>
                <w:rFonts w:ascii="ＭＳ 明朝" w:hAnsi="ＭＳ 明朝"/>
                <w:szCs w:val="22"/>
              </w:rPr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312" w:rsidRDefault="00732042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312" w:rsidRDefault="00732042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12" w:rsidRDefault="00AE2312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AE2312">
        <w:trPr>
          <w:trHeight w:val="110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2312" w:rsidRDefault="00732042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312" w:rsidRDefault="00732042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312" w:rsidRDefault="00732042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312" w:rsidRDefault="00732042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312" w:rsidRDefault="00732042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312" w:rsidRDefault="00732042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312" w:rsidRDefault="00732042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312" w:rsidRDefault="00732042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2312" w:rsidRDefault="00732042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312" w:rsidRDefault="00732042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2312" w:rsidRDefault="00732042" w:rsidP="005062CB">
      <w:pPr>
        <w:ind w:left="786" w:hangingChars="400" w:hanging="786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排水口の位置を示す図面を添付し、一連の番号を記入すること。ただし、別紙１に記入されて</w:t>
      </w:r>
      <w:bookmarkStart w:id="0" w:name="_GoBack"/>
      <w:bookmarkEnd w:id="0"/>
      <w:r>
        <w:rPr>
          <w:rFonts w:ascii="ＭＳ 明朝" w:hAnsi="ＭＳ 明朝" w:hint="eastAsia"/>
        </w:rPr>
        <w:t>いる場合は、この限りではない。</w:t>
      </w:r>
    </w:p>
    <w:p w:rsidR="00AE2312" w:rsidRDefault="00732042">
      <w:pPr>
        <w:ind w:leftChars="298" w:left="706" w:hangingChars="61" w:hanging="120"/>
      </w:pPr>
      <w:r>
        <w:rPr>
          <w:rFonts w:hint="eastAsia"/>
        </w:rPr>
        <w:t>２　この用紙の大きさは、</w:t>
      </w:r>
      <w:r w:rsidR="00091E2C" w:rsidRPr="00AF69FF">
        <w:rPr>
          <w:rFonts w:hint="eastAsia"/>
        </w:rPr>
        <w:t>日本産</w:t>
      </w:r>
      <w:r w:rsidRPr="00AF69FF">
        <w:rPr>
          <w:rFonts w:hint="eastAsia"/>
        </w:rPr>
        <w:t>業規格</w:t>
      </w:r>
      <w:r>
        <w:rPr>
          <w:rFonts w:hint="eastAsia"/>
        </w:rPr>
        <w:t>Ａ４とすること。</w:t>
      </w:r>
    </w:p>
    <w:sectPr w:rsidR="00AE2312">
      <w:pgSz w:w="11906" w:h="16838" w:code="9"/>
      <w:pgMar w:top="907" w:right="1134" w:bottom="1021" w:left="1474" w:header="851" w:footer="992" w:gutter="0"/>
      <w:cols w:space="425"/>
      <w:docGrid w:type="linesAndChars" w:linePitch="31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042" w:rsidRDefault="00732042" w:rsidP="00732042">
      <w:r>
        <w:separator/>
      </w:r>
    </w:p>
  </w:endnote>
  <w:endnote w:type="continuationSeparator" w:id="0">
    <w:p w:rsidR="00732042" w:rsidRDefault="00732042" w:rsidP="0073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042" w:rsidRDefault="00732042" w:rsidP="00732042">
      <w:r>
        <w:separator/>
      </w:r>
    </w:p>
  </w:footnote>
  <w:footnote w:type="continuationSeparator" w:id="0">
    <w:p w:rsidR="00732042" w:rsidRDefault="00732042" w:rsidP="0073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21F94"/>
    <w:multiLevelType w:val="hybridMultilevel"/>
    <w:tmpl w:val="64B62080"/>
    <w:lvl w:ilvl="0" w:tplc="D93A09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075A93"/>
    <w:multiLevelType w:val="hybridMultilevel"/>
    <w:tmpl w:val="7ADE2C9A"/>
    <w:lvl w:ilvl="0" w:tplc="861C603A">
      <w:start w:val="1"/>
      <w:numFmt w:val="decimal"/>
      <w:lvlText w:val="%1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0"/>
        </w:tabs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0"/>
        </w:tabs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0"/>
        </w:tabs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0"/>
        </w:tabs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0"/>
        </w:tabs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0"/>
        </w:tabs>
        <w:ind w:left="43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42"/>
    <w:rsid w:val="00091E2C"/>
    <w:rsid w:val="00140A57"/>
    <w:rsid w:val="001B132E"/>
    <w:rsid w:val="001F4FA6"/>
    <w:rsid w:val="003116A7"/>
    <w:rsid w:val="005062CB"/>
    <w:rsid w:val="00534F65"/>
    <w:rsid w:val="005B35B5"/>
    <w:rsid w:val="00732042"/>
    <w:rsid w:val="00AE2312"/>
    <w:rsid w:val="00A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3DE2CC"/>
  <w15:docId w15:val="{55880F50-10B6-4050-B933-45D43985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732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042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732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042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526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市民生活部環境事務所環境保全課</dc:creator>
  <cp:lastModifiedBy>2000337</cp:lastModifiedBy>
  <cp:revision>6</cp:revision>
  <cp:lastPrinted>2001-03-16T04:45:00Z</cp:lastPrinted>
  <dcterms:created xsi:type="dcterms:W3CDTF">2022-03-07T06:18:00Z</dcterms:created>
  <dcterms:modified xsi:type="dcterms:W3CDTF">2022-03-23T06:01:00Z</dcterms:modified>
</cp:coreProperties>
</file>