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2F" w:rsidRDefault="007072E7">
      <w:r>
        <w:t>別紙９</w:t>
      </w:r>
    </w:p>
    <w:p w:rsidR="00E63B2F" w:rsidRDefault="007072E7">
      <w:pPr>
        <w:jc w:val="center"/>
      </w:pPr>
      <w:r>
        <w:t>騒　音　発　生　施　設　の　構　造　等</w:t>
      </w:r>
    </w:p>
    <w:p w:rsidR="00E63B2F" w:rsidRDefault="00E63B2F"/>
    <w:tbl>
      <w:tblPr>
        <w:tblW w:w="9498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54"/>
        <w:gridCol w:w="1744"/>
        <w:gridCol w:w="1744"/>
        <w:gridCol w:w="1744"/>
        <w:gridCol w:w="1744"/>
      </w:tblGrid>
      <w:tr w:rsidR="00E63B2F" w:rsidTr="007072E7">
        <w:trPr>
          <w:trHeight w:val="72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工場等における</w:t>
            </w:r>
          </w:p>
          <w:p w:rsidR="00E63B2F" w:rsidRDefault="007072E7">
            <w:r>
              <w:t>施設番号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</w:tr>
      <w:tr w:rsidR="00E63B2F" w:rsidTr="007072E7">
        <w:trPr>
          <w:trHeight w:val="72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種類・名称および</w:t>
            </w:r>
          </w:p>
          <w:p w:rsidR="00E63B2F" w:rsidRDefault="007072E7">
            <w:r>
              <w:t>型式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</w:tr>
      <w:tr w:rsidR="00E63B2F" w:rsidTr="007072E7">
        <w:trPr>
          <w:trHeight w:val="72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能力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</w:tr>
      <w:tr w:rsidR="00E63B2F" w:rsidTr="007072E7">
        <w:trPr>
          <w:trHeight w:val="72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設置年月日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</w:tr>
      <w:tr w:rsidR="00E63B2F" w:rsidTr="007072E7">
        <w:trPr>
          <w:trHeight w:val="72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着手予定年月日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</w:tr>
      <w:tr w:rsidR="00E63B2F" w:rsidTr="007072E7">
        <w:trPr>
          <w:trHeight w:val="72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使用開始予定年月日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right"/>
            </w:pPr>
            <w:r>
              <w:t>年　月　日</w:t>
            </w:r>
          </w:p>
        </w:tc>
      </w:tr>
      <w:tr w:rsidR="00E63B2F" w:rsidTr="007072E7">
        <w:trPr>
          <w:cantSplit/>
          <w:trHeight w:val="106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E63B2F" w:rsidRDefault="007072E7" w:rsidP="007072E7">
            <w:pPr>
              <w:ind w:left="113" w:right="113"/>
              <w:jc w:val="center"/>
            </w:pPr>
            <w:r>
              <w:t>使用の方法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rPr>
                <w:spacing w:val="-20"/>
              </w:rPr>
            </w:pPr>
            <w:r>
              <w:rPr>
                <w:spacing w:val="-20"/>
              </w:rPr>
              <w:t>１日の使用時間、</w:t>
            </w:r>
          </w:p>
          <w:p w:rsidR="00E63B2F" w:rsidRDefault="007072E7">
            <w:pPr>
              <w:rPr>
                <w:spacing w:val="-20"/>
              </w:rPr>
            </w:pPr>
            <w:r>
              <w:rPr>
                <w:spacing w:val="-20"/>
              </w:rPr>
              <w:t>使用回数等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7072E7">
            <w:pPr>
              <w:jc w:val="center"/>
            </w:pPr>
            <w:r>
              <w:t>時から</w:t>
            </w:r>
          </w:p>
          <w:p w:rsidR="00E63B2F" w:rsidRDefault="007072E7">
            <w:pPr>
              <w:jc w:val="center"/>
            </w:pPr>
            <w:r>
              <w:t>時まで</w:t>
            </w:r>
          </w:p>
          <w:p w:rsidR="00E63B2F" w:rsidRDefault="007072E7">
            <w:pPr>
              <w:jc w:val="center"/>
            </w:pPr>
            <w:r>
              <w:t>時間</w:t>
            </w:r>
            <w:r>
              <w:t>/</w:t>
            </w:r>
            <w:r>
              <w:t>回</w:t>
            </w:r>
          </w:p>
          <w:p w:rsidR="00E63B2F" w:rsidRDefault="007072E7">
            <w:pPr>
              <w:jc w:val="right"/>
            </w:pPr>
            <w:r>
              <w:t>回</w:t>
            </w:r>
            <w:r>
              <w:t>/</w:t>
            </w:r>
            <w:r>
              <w:t>日</w:t>
            </w:r>
            <w:r>
              <w:rPr>
                <w:rFonts w:eastAsia="Century"/>
              </w:rPr>
              <w:t xml:space="preserve"> </w:t>
            </w:r>
            <w:r>
              <w:t>日</w:t>
            </w:r>
            <w:r>
              <w:t>/</w:t>
            </w:r>
            <w:r>
              <w:t>月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7072E7">
            <w:pPr>
              <w:jc w:val="center"/>
            </w:pPr>
            <w:r>
              <w:t>時から</w:t>
            </w:r>
          </w:p>
          <w:p w:rsidR="00E63B2F" w:rsidRDefault="007072E7">
            <w:pPr>
              <w:jc w:val="center"/>
            </w:pPr>
            <w:r>
              <w:t>時まで</w:t>
            </w:r>
          </w:p>
          <w:p w:rsidR="00E63B2F" w:rsidRDefault="007072E7">
            <w:pPr>
              <w:jc w:val="center"/>
            </w:pPr>
            <w:r>
              <w:t>時間</w:t>
            </w:r>
            <w:r>
              <w:t>/</w:t>
            </w:r>
            <w:r>
              <w:t>回</w:t>
            </w:r>
          </w:p>
          <w:p w:rsidR="00E63B2F" w:rsidRDefault="007072E7">
            <w:pPr>
              <w:jc w:val="right"/>
            </w:pPr>
            <w:r>
              <w:t>回</w:t>
            </w:r>
            <w:r>
              <w:t>/</w:t>
            </w:r>
            <w:r>
              <w:t>日</w:t>
            </w:r>
            <w:r>
              <w:rPr>
                <w:rFonts w:eastAsia="Century"/>
              </w:rPr>
              <w:t xml:space="preserve"> </w:t>
            </w:r>
            <w:r>
              <w:t>日</w:t>
            </w:r>
            <w:r>
              <w:t>/</w:t>
            </w:r>
            <w:r>
              <w:t>月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7072E7">
            <w:pPr>
              <w:jc w:val="center"/>
            </w:pPr>
            <w:r>
              <w:t>時から</w:t>
            </w:r>
          </w:p>
          <w:p w:rsidR="00E63B2F" w:rsidRDefault="007072E7">
            <w:pPr>
              <w:jc w:val="center"/>
            </w:pPr>
            <w:r>
              <w:t>時まで</w:t>
            </w:r>
          </w:p>
          <w:p w:rsidR="00E63B2F" w:rsidRDefault="007072E7">
            <w:pPr>
              <w:jc w:val="center"/>
            </w:pPr>
            <w:r>
              <w:t>時間</w:t>
            </w:r>
            <w:r>
              <w:t>/</w:t>
            </w:r>
            <w:r>
              <w:t>回</w:t>
            </w:r>
          </w:p>
          <w:p w:rsidR="00E63B2F" w:rsidRDefault="007072E7">
            <w:pPr>
              <w:jc w:val="right"/>
            </w:pPr>
            <w:r>
              <w:t>回</w:t>
            </w:r>
            <w:r>
              <w:t>/</w:t>
            </w:r>
            <w:r>
              <w:t>日</w:t>
            </w:r>
            <w:r>
              <w:rPr>
                <w:rFonts w:eastAsia="Century"/>
              </w:rPr>
              <w:t xml:space="preserve"> </w:t>
            </w:r>
            <w:r>
              <w:t>日</w:t>
            </w:r>
            <w:r>
              <w:t>/</w:t>
            </w:r>
            <w:r>
              <w:t>月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7072E7">
            <w:pPr>
              <w:jc w:val="center"/>
            </w:pPr>
            <w:r>
              <w:t>時から</w:t>
            </w:r>
          </w:p>
          <w:p w:rsidR="00E63B2F" w:rsidRDefault="007072E7">
            <w:pPr>
              <w:jc w:val="center"/>
            </w:pPr>
            <w:r>
              <w:t>時まで</w:t>
            </w:r>
          </w:p>
          <w:p w:rsidR="00E63B2F" w:rsidRDefault="007072E7">
            <w:pPr>
              <w:jc w:val="center"/>
            </w:pPr>
            <w:r>
              <w:t>時間</w:t>
            </w:r>
            <w:r>
              <w:t>/</w:t>
            </w:r>
            <w:r>
              <w:t>回</w:t>
            </w:r>
          </w:p>
          <w:p w:rsidR="00E63B2F" w:rsidRDefault="007072E7">
            <w:pPr>
              <w:jc w:val="right"/>
            </w:pPr>
            <w:r>
              <w:t>回</w:t>
            </w:r>
            <w:r>
              <w:t>/</w:t>
            </w:r>
            <w:r>
              <w:t>日</w:t>
            </w:r>
            <w:r>
              <w:rPr>
                <w:rFonts w:eastAsia="Century"/>
              </w:rPr>
              <w:t xml:space="preserve"> </w:t>
            </w:r>
            <w:r>
              <w:t>日</w:t>
            </w:r>
            <w:r>
              <w:t>/</w:t>
            </w:r>
            <w:r>
              <w:t>月</w:t>
            </w:r>
          </w:p>
        </w:tc>
      </w:tr>
      <w:tr w:rsidR="00E63B2F" w:rsidTr="007072E7">
        <w:trPr>
          <w:cantSplit/>
          <w:trHeight w:val="6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季節変動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</w:tr>
      <w:tr w:rsidR="00E63B2F" w:rsidTr="007072E7">
        <w:trPr>
          <w:trHeight w:val="4099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騒音の防止の方法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</w:tr>
    </w:tbl>
    <w:p w:rsidR="00E63B2F" w:rsidRDefault="00E63B2F"/>
    <w:p w:rsidR="00E63B2F" w:rsidRDefault="007072E7">
      <w:r>
        <w:t>備考　騒音の防止の方法の欄には、消音器、遮音塀、つり基礎等騒音の防止に</w:t>
      </w:r>
    </w:p>
    <w:p w:rsidR="00E63B2F" w:rsidRDefault="007072E7">
      <w:pPr>
        <w:ind w:left="540"/>
      </w:pPr>
      <w:r>
        <w:t>関して講じようとする措置の概要を記入するとともに、できる限り図面、</w:t>
      </w:r>
    </w:p>
    <w:p w:rsidR="00E63B2F" w:rsidRDefault="007072E7">
      <w:pPr>
        <w:ind w:left="540"/>
      </w:pPr>
      <w:r>
        <w:t>表等を添付すること。</w:t>
      </w:r>
      <w:r>
        <w:br w:type="page"/>
      </w:r>
    </w:p>
    <w:p w:rsidR="00E63B2F" w:rsidRDefault="007072E7">
      <w:r>
        <w:lastRenderedPageBreak/>
        <w:t>別紙</w:t>
      </w:r>
      <w:r>
        <w:t>10</w:t>
      </w:r>
    </w:p>
    <w:p w:rsidR="00E63B2F" w:rsidRDefault="007072E7" w:rsidP="007072E7">
      <w:pPr>
        <w:spacing w:afterLines="50" w:after="180"/>
        <w:jc w:val="center"/>
      </w:pPr>
      <w:r>
        <w:t>悪臭を発生する施設の構造等</w:t>
      </w:r>
    </w:p>
    <w:tbl>
      <w:tblPr>
        <w:tblW w:w="9498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79"/>
        <w:gridCol w:w="900"/>
        <w:gridCol w:w="360"/>
        <w:gridCol w:w="880"/>
        <w:gridCol w:w="3055"/>
        <w:gridCol w:w="3056"/>
      </w:tblGrid>
      <w:tr w:rsidR="00E63B2F" w:rsidTr="007072E7">
        <w:trPr>
          <w:trHeight w:val="425"/>
        </w:trPr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施設の種類および数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trHeight w:val="425"/>
        </w:trPr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設置年月日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right"/>
            </w:pPr>
            <w:r>
              <w:t xml:space="preserve">　　　年　　月　　日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right"/>
            </w:pPr>
            <w:r>
              <w:t>年　　月　　日</w:t>
            </w:r>
          </w:p>
        </w:tc>
      </w:tr>
      <w:tr w:rsidR="00E63B2F" w:rsidTr="007072E7">
        <w:trPr>
          <w:trHeight w:val="425"/>
        </w:trPr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着手予定年月日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right"/>
            </w:pPr>
            <w:r>
              <w:t>年　　月　　日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right"/>
            </w:pPr>
            <w:r>
              <w:t>年　　月　　日</w:t>
            </w:r>
          </w:p>
        </w:tc>
      </w:tr>
      <w:tr w:rsidR="00E63B2F" w:rsidTr="007072E7">
        <w:trPr>
          <w:trHeight w:val="425"/>
        </w:trPr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使用開始予定年月日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right"/>
            </w:pPr>
            <w:r>
              <w:t>年　　月　　日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right"/>
            </w:pPr>
            <w:r>
              <w:t>年　　月　　日</w:t>
            </w:r>
          </w:p>
        </w:tc>
      </w:tr>
      <w:tr w:rsidR="00E63B2F" w:rsidTr="007072E7">
        <w:trPr>
          <w:cantSplit/>
          <w:trHeight w:val="7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spacing w:line="200" w:lineRule="exact"/>
              <w:jc w:val="center"/>
              <w:rPr>
                <w:w w:val="150"/>
                <w:sz w:val="18"/>
              </w:rPr>
            </w:pPr>
            <w:r>
              <w:rPr>
                <w:w w:val="150"/>
                <w:sz w:val="18"/>
              </w:rPr>
              <w:t>施設の構造および使用方法</w:t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規模（能力、面積等）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</w:tr>
      <w:tr w:rsidR="00E63B2F" w:rsidTr="007072E7">
        <w:trPr>
          <w:cantSplit/>
          <w:trHeight w:val="7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原料の種類および使用量（貯蔵量の種類および貯蔵量）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</w:tr>
      <w:tr w:rsidR="00E63B2F" w:rsidTr="007072E7">
        <w:trPr>
          <w:cantSplit/>
          <w:trHeight w:val="7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製品名および生産量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jc w:val="center"/>
            </w:pPr>
            <w:r>
              <w:t>処</w:t>
            </w:r>
          </w:p>
          <w:p w:rsidR="00E63B2F" w:rsidRDefault="00E63B2F">
            <w:pPr>
              <w:jc w:val="center"/>
            </w:pPr>
          </w:p>
          <w:p w:rsidR="00E63B2F" w:rsidRDefault="007072E7">
            <w:pPr>
              <w:jc w:val="center"/>
            </w:pPr>
            <w:r>
              <w:t>理</w:t>
            </w:r>
          </w:p>
          <w:p w:rsidR="00E63B2F" w:rsidRDefault="00E63B2F">
            <w:pPr>
              <w:jc w:val="center"/>
            </w:pPr>
          </w:p>
          <w:p w:rsidR="00E63B2F" w:rsidRDefault="007072E7">
            <w:pPr>
              <w:jc w:val="center"/>
            </w:pPr>
            <w:r>
              <w:t>の</w:t>
            </w:r>
          </w:p>
          <w:p w:rsidR="00E63B2F" w:rsidRDefault="00E63B2F">
            <w:pPr>
              <w:jc w:val="center"/>
            </w:pPr>
          </w:p>
          <w:p w:rsidR="00E63B2F" w:rsidRDefault="007072E7">
            <w:pPr>
              <w:jc w:val="center"/>
            </w:pPr>
            <w:r>
              <w:t>方</w:t>
            </w:r>
          </w:p>
          <w:p w:rsidR="00E63B2F" w:rsidRDefault="00E63B2F">
            <w:pPr>
              <w:jc w:val="center"/>
            </w:pPr>
          </w:p>
          <w:p w:rsidR="00E63B2F" w:rsidRDefault="007072E7">
            <w:pPr>
              <w:jc w:val="center"/>
            </w:pPr>
            <w:r>
              <w:t>法</w:t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建物の構造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集気の方法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  <w:rPr>
                <w:spacing w:val="-14"/>
                <w:w w:val="95"/>
              </w:rPr>
            </w:pPr>
            <w:r>
              <w:rPr>
                <w:spacing w:val="-14"/>
                <w:w w:val="95"/>
              </w:rPr>
              <w:t>処理施設の名称および型式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  <w:rPr>
                <w:spacing w:val="-14"/>
                <w:w w:val="95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pPr>
              <w:spacing w:line="180" w:lineRule="exact"/>
              <w:jc w:val="center"/>
              <w:rPr>
                <w:w w:val="150"/>
                <w:sz w:val="16"/>
              </w:rPr>
            </w:pPr>
            <w:r>
              <w:rPr>
                <w:w w:val="150"/>
                <w:sz w:val="16"/>
              </w:rPr>
              <w:t>発生が予定される悪臭の種類等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  <w:rPr>
                <w:w w:val="150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rPr>
                <w:spacing w:val="-20"/>
              </w:rPr>
            </w:pPr>
            <w:r>
              <w:rPr>
                <w:spacing w:val="-20"/>
              </w:rPr>
              <w:t>処理前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  <w:rPr>
                <w:spacing w:val="-2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rPr>
                <w:spacing w:val="-20"/>
              </w:rPr>
            </w:pPr>
            <w:r>
              <w:rPr>
                <w:spacing w:val="-20"/>
              </w:rPr>
              <w:t>処理後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  <w:rPr>
                <w:spacing w:val="-2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rPr>
                <w:spacing w:val="-20"/>
              </w:rPr>
            </w:pPr>
            <w:r>
              <w:rPr>
                <w:spacing w:val="-20"/>
              </w:rPr>
              <w:t>処理前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rPr>
                <w:spacing w:val="-20"/>
              </w:rPr>
            </w:pPr>
            <w:r>
              <w:rPr>
                <w:spacing w:val="-20"/>
              </w:rPr>
              <w:t>処理後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rPr>
                <w:spacing w:val="-20"/>
              </w:rPr>
            </w:pPr>
            <w:r>
              <w:rPr>
                <w:spacing w:val="-20"/>
              </w:rPr>
              <w:t>処理前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rPr>
                <w:spacing w:val="-20"/>
              </w:rPr>
            </w:pPr>
            <w:r>
              <w:rPr>
                <w:spacing w:val="-20"/>
              </w:rPr>
              <w:t>処理後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rPr>
                <w:spacing w:val="-20"/>
              </w:rPr>
            </w:pPr>
            <w:r>
              <w:rPr>
                <w:spacing w:val="-20"/>
              </w:rPr>
              <w:t>処理前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rPr>
                <w:spacing w:val="-20"/>
              </w:rPr>
            </w:pPr>
            <w:r>
              <w:rPr>
                <w:spacing w:val="-20"/>
              </w:rPr>
              <w:t>処理後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E63B2F" w:rsidP="007072E7">
            <w:pPr>
              <w:snapToGrid w:val="0"/>
              <w:jc w:val="distribute"/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排出口の高さ（ｍ）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trHeight w:val="425"/>
        </w:trPr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排出ガス量（Ｎｍ</w:t>
            </w:r>
            <w:r>
              <w:rPr>
                <w:vertAlign w:val="superscript"/>
              </w:rPr>
              <w:t>３</w:t>
            </w:r>
            <w:r>
              <w:t>／時）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trHeight w:val="425"/>
        </w:trPr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排出ガス温度（</w:t>
            </w:r>
            <w:r>
              <w:rPr>
                <w:rFonts w:asciiTheme="minorEastAsia" w:eastAsiaTheme="minorEastAsia" w:hAnsiTheme="minorEastAsia" w:hint="eastAsia"/>
              </w:rPr>
              <w:t>℃</w:t>
            </w:r>
            <w:r>
              <w:t>）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2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>
            <w:r>
              <w:t>動物の種類および頭（羽）数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種類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cantSplit/>
          <w:trHeight w:val="425"/>
        </w:trPr>
        <w:tc>
          <w:tcPr>
            <w:tcW w:w="2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>
            <w:pPr>
              <w:snapToGrid w:val="0"/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7072E7" w:rsidP="007072E7">
            <w:pPr>
              <w:jc w:val="distribute"/>
            </w:pPr>
            <w:r>
              <w:t>頭</w:t>
            </w:r>
            <w:r>
              <w:t>(</w:t>
            </w:r>
            <w:r>
              <w:t>羽</w:t>
            </w:r>
            <w:r>
              <w:t>)</w:t>
            </w:r>
            <w:r>
              <w:t>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  <w:tr w:rsidR="00E63B2F" w:rsidTr="007072E7">
        <w:trPr>
          <w:trHeight w:val="680"/>
        </w:trPr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63B2F" w:rsidRDefault="007072E7" w:rsidP="007072E7">
            <w:pPr>
              <w:jc w:val="distribute"/>
            </w:pPr>
            <w:r>
              <w:t>特定施設の使用時間、使用</w:t>
            </w:r>
          </w:p>
          <w:p w:rsidR="00E63B2F" w:rsidRDefault="007072E7" w:rsidP="007072E7">
            <w:pPr>
              <w:jc w:val="distribute"/>
            </w:pPr>
            <w:r>
              <w:t>の季節的変動の概要その他</w:t>
            </w:r>
          </w:p>
          <w:p w:rsidR="00E63B2F" w:rsidRDefault="007072E7" w:rsidP="007072E7">
            <w:pPr>
              <w:jc w:val="left"/>
            </w:pPr>
            <w:r>
              <w:t>参考となる事項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  <w:bookmarkStart w:id="0" w:name="_GoBack"/>
            <w:bookmarkEnd w:id="0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63B2F" w:rsidRDefault="00E63B2F" w:rsidP="007072E7">
            <w:pPr>
              <w:snapToGrid w:val="0"/>
            </w:pPr>
          </w:p>
        </w:tc>
      </w:tr>
    </w:tbl>
    <w:p w:rsidR="00E63B2F" w:rsidRDefault="007072E7" w:rsidP="007072E7">
      <w:pPr>
        <w:spacing w:beforeLines="30" w:before="108"/>
      </w:pPr>
      <w:r>
        <w:t>備考</w:t>
      </w:r>
    </w:p>
    <w:p w:rsidR="00E63B2F" w:rsidRDefault="007072E7" w:rsidP="007072E7">
      <w:pPr>
        <w:spacing w:line="280" w:lineRule="exact"/>
      </w:pPr>
      <w:r>
        <w:t xml:space="preserve">　１　施設の種類および数の欄には、福井県公害防止条例施行規則別表第３の</w:t>
      </w:r>
    </w:p>
    <w:p w:rsidR="00E63B2F" w:rsidRDefault="007072E7" w:rsidP="007072E7">
      <w:pPr>
        <w:spacing w:line="280" w:lineRule="exact"/>
        <w:ind w:firstLine="540"/>
      </w:pPr>
      <w:r>
        <w:t>三の表に掲げる施設ごとに名称および数を記入すること。</w:t>
      </w:r>
    </w:p>
    <w:p w:rsidR="00E63B2F" w:rsidRDefault="007072E7" w:rsidP="007072E7">
      <w:pPr>
        <w:spacing w:line="280" w:lineRule="exact"/>
      </w:pPr>
      <w:r>
        <w:t xml:space="preserve">　２　発生が予測される悪臭の種類等の欄には、該当する悪臭を種類別に整理</w:t>
      </w:r>
    </w:p>
    <w:p w:rsidR="00E63B2F" w:rsidRDefault="007072E7" w:rsidP="007072E7">
      <w:pPr>
        <w:spacing w:line="280" w:lineRule="exact"/>
        <w:ind w:firstLine="540"/>
        <w:jc w:val="left"/>
      </w:pPr>
      <w:r>
        <w:t>し、処理の前後における状況をできる限り具体的に記入すること。</w:t>
      </w:r>
    </w:p>
    <w:sectPr w:rsidR="00E63B2F" w:rsidSect="007072E7">
      <w:pgSz w:w="11906" w:h="16838"/>
      <w:pgMar w:top="1134" w:right="1418" w:bottom="993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E63B2F"/>
    <w:rsid w:val="007072E7"/>
    <w:rsid w:val="00E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Ｐ明朝" w:hAnsi="Liberation Serif" w:cs="Mangal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別紙９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</dc:title>
  <dc:creator>erc</dc:creator>
  <cp:lastModifiedBy>0000000</cp:lastModifiedBy>
  <cp:revision>2</cp:revision>
  <dcterms:created xsi:type="dcterms:W3CDTF">2019-03-15T02:53:00Z</dcterms:created>
  <dcterms:modified xsi:type="dcterms:W3CDTF">2019-03-15T02:53:00Z</dcterms:modified>
  <dc:language>ja-JP</dc:language>
</cp:coreProperties>
</file>