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7122" w14:textId="6A9F292A" w:rsidR="008D0459" w:rsidRPr="007929F7" w:rsidRDefault="008D0459" w:rsidP="005D7900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E7BAD">
        <w:rPr>
          <w:rFonts w:ascii="BIZ UDPゴシック" w:eastAsia="BIZ UDPゴシック" w:hAnsi="BIZ UDPゴシック" w:hint="eastAsia"/>
          <w:b/>
          <w:bCs/>
          <w:sz w:val="28"/>
          <w:szCs w:val="28"/>
        </w:rPr>
        <w:t>福井市市民協働除排雪補助金</w:t>
      </w:r>
    </w:p>
    <w:p w14:paraId="49A525DD" w14:textId="5E6687E2" w:rsidR="00A91C31" w:rsidRPr="003E3CAE" w:rsidRDefault="007A1CD7" w:rsidP="00A91C31">
      <w:pPr>
        <w:spacing w:line="16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１　</w:t>
      </w:r>
      <w:r w:rsidR="003231C3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補助金の趣旨　　　　　　　　　　　　　　　　　　　　　　　　　　　　　　　　　　　　　　　　　　　　　　　　　　　</w:t>
      </w:r>
    </w:p>
    <w:p w14:paraId="189147DE" w14:textId="14605063" w:rsidR="004C6ABA" w:rsidRPr="00A91C31" w:rsidRDefault="009627ED" w:rsidP="00C95930">
      <w:pPr>
        <w:spacing w:line="160" w:lineRule="atLeast"/>
        <w:ind w:leftChars="150" w:left="315"/>
        <w:rPr>
          <w:rFonts w:ascii="BIZ UDPゴシック" w:eastAsia="BIZ UDPゴシック" w:hAnsi="BIZ UDPゴシック"/>
          <w:sz w:val="24"/>
          <w:szCs w:val="24"/>
        </w:rPr>
      </w:pPr>
      <w:r w:rsidRPr="009627ED">
        <w:rPr>
          <w:rFonts w:ascii="BIZ UD明朝 Medium" w:eastAsia="BIZ UD明朝 Medium" w:hAnsi="BIZ UD明朝 Medium" w:hint="eastAsia"/>
          <w:sz w:val="24"/>
          <w:szCs w:val="24"/>
        </w:rPr>
        <w:t>大雪時に</w:t>
      </w:r>
      <w:r w:rsidR="006E6006">
        <w:rPr>
          <w:rFonts w:ascii="BIZ UD明朝 Medium" w:eastAsia="BIZ UD明朝 Medium" w:hAnsi="BIZ UD明朝 Medium" w:hint="eastAsia"/>
          <w:sz w:val="24"/>
          <w:szCs w:val="24"/>
        </w:rPr>
        <w:t>自治会が行う除排雪</w:t>
      </w:r>
      <w:r w:rsidR="00137E66">
        <w:rPr>
          <w:rFonts w:ascii="BIZ UD明朝 Medium" w:eastAsia="BIZ UD明朝 Medium" w:hAnsi="BIZ UD明朝 Medium" w:hint="eastAsia"/>
          <w:sz w:val="24"/>
          <w:szCs w:val="24"/>
        </w:rPr>
        <w:t>活動</w:t>
      </w:r>
      <w:r w:rsidR="006E6006">
        <w:rPr>
          <w:rFonts w:ascii="BIZ UD明朝 Medium" w:eastAsia="BIZ UD明朝 Medium" w:hAnsi="BIZ UD明朝 Medium" w:hint="eastAsia"/>
          <w:sz w:val="24"/>
          <w:szCs w:val="24"/>
        </w:rPr>
        <w:t>を支援することにより、</w:t>
      </w:r>
      <w:r w:rsidR="003E3F7F">
        <w:rPr>
          <w:rFonts w:ascii="BIZ UD明朝 Medium" w:eastAsia="BIZ UD明朝 Medium" w:hAnsi="BIZ UD明朝 Medium" w:hint="eastAsia"/>
          <w:sz w:val="24"/>
          <w:szCs w:val="24"/>
        </w:rPr>
        <w:t>生活道路等の</w:t>
      </w:r>
      <w:r w:rsidRPr="009627ED">
        <w:rPr>
          <w:rFonts w:ascii="BIZ UD明朝 Medium" w:eastAsia="BIZ UD明朝 Medium" w:hAnsi="BIZ UD明朝 Medium" w:hint="eastAsia"/>
          <w:sz w:val="24"/>
          <w:szCs w:val="24"/>
        </w:rPr>
        <w:t>早期の交通確保</w:t>
      </w:r>
      <w:r w:rsidR="00061CCC">
        <w:rPr>
          <w:rFonts w:ascii="BIZ UD明朝 Medium" w:eastAsia="BIZ UD明朝 Medium" w:hAnsi="BIZ UD明朝 Medium" w:hint="eastAsia"/>
          <w:sz w:val="24"/>
          <w:szCs w:val="24"/>
        </w:rPr>
        <w:t>を図る</w:t>
      </w:r>
      <w:r w:rsidRPr="009627ED">
        <w:rPr>
          <w:rFonts w:ascii="BIZ UD明朝 Medium" w:eastAsia="BIZ UD明朝 Medium" w:hAnsi="BIZ UD明朝 Medium" w:hint="eastAsia"/>
          <w:sz w:val="24"/>
          <w:szCs w:val="24"/>
        </w:rPr>
        <w:t>ことを目的と</w:t>
      </w:r>
      <w:r w:rsidR="006E6006">
        <w:rPr>
          <w:rFonts w:ascii="BIZ UD明朝 Medium" w:eastAsia="BIZ UD明朝 Medium" w:hAnsi="BIZ UD明朝 Medium" w:hint="eastAsia"/>
          <w:sz w:val="24"/>
          <w:szCs w:val="24"/>
        </w:rPr>
        <w:t>しております。</w:t>
      </w:r>
    </w:p>
    <w:p w14:paraId="2D37A0B7" w14:textId="77777777" w:rsidR="004C6ABA" w:rsidRPr="004C6ABA" w:rsidRDefault="004C6ABA" w:rsidP="00A91C31">
      <w:pPr>
        <w:spacing w:line="160" w:lineRule="atLeast"/>
        <w:ind w:leftChars="200" w:left="420" w:firstLineChars="100" w:firstLine="180"/>
        <w:rPr>
          <w:rFonts w:ascii="BIZ UD明朝 Medium" w:eastAsia="BIZ UD明朝 Medium" w:hAnsi="BIZ UD明朝 Medium"/>
          <w:sz w:val="18"/>
          <w:szCs w:val="18"/>
        </w:rPr>
      </w:pPr>
    </w:p>
    <w:p w14:paraId="35FC6709" w14:textId="7DD1F7EA" w:rsidR="0061644C" w:rsidRPr="003E3CAE" w:rsidRDefault="001852A4" w:rsidP="00A91C31">
      <w:pPr>
        <w:spacing w:line="160" w:lineRule="atLeast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>２</w:t>
      </w:r>
      <w:r w:rsidR="007A1CD7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</w:t>
      </w:r>
      <w:r w:rsidR="001628A4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補助対象者　　　　　　　　　　　　　　　　　　　　　　　　　　　　　　　　　　　　　　　　　　　　　　　　　　　　　</w:t>
      </w:r>
    </w:p>
    <w:p w14:paraId="3B6D7746" w14:textId="610F43F1" w:rsidR="001628A4" w:rsidRDefault="001628A4" w:rsidP="00C95930">
      <w:pPr>
        <w:spacing w:line="160" w:lineRule="atLeast"/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490452">
        <w:rPr>
          <w:rFonts w:ascii="BIZ UD明朝 Medium" w:eastAsia="BIZ UD明朝 Medium" w:hAnsi="BIZ UD明朝 Medium" w:hint="eastAsia"/>
          <w:sz w:val="24"/>
          <w:szCs w:val="24"/>
        </w:rPr>
        <w:t>自治会</w:t>
      </w:r>
      <w:r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2A83072C" w14:textId="77777777" w:rsidR="001628A4" w:rsidRDefault="001628A4" w:rsidP="00A91C31">
      <w:pPr>
        <w:spacing w:line="16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3663F3E" w14:textId="33D40A8A" w:rsidR="001628A4" w:rsidRPr="003E3CAE" w:rsidRDefault="001852A4" w:rsidP="001628A4">
      <w:pPr>
        <w:spacing w:line="160" w:lineRule="atLeast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>３</w:t>
      </w:r>
      <w:r w:rsidR="001628A4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補助対象事業　　　　　　　　　　　　　　　　　　　　　　　　　　　　　　　　　　　　　　　　　　　　　　　　　　　　　</w:t>
      </w:r>
    </w:p>
    <w:p w14:paraId="29D47EEA" w14:textId="35AFC8E8" w:rsidR="001628A4" w:rsidRPr="00B64E69" w:rsidRDefault="001628A4" w:rsidP="00C95930">
      <w:pPr>
        <w:spacing w:line="160" w:lineRule="atLeast"/>
        <w:ind w:leftChars="150" w:left="315"/>
        <w:rPr>
          <w:rFonts w:ascii="BIZ UD明朝 Medium" w:eastAsia="BIZ UD明朝 Medium" w:hAnsi="BIZ UD明朝 Medium"/>
          <w:sz w:val="24"/>
          <w:szCs w:val="24"/>
        </w:rPr>
      </w:pPr>
      <w:r w:rsidRPr="00FF2CC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警戒体制時（積雪深９０ｃｍ以上）に市が指定した期間</w:t>
      </w:r>
      <w:r w:rsidRPr="00B64E69">
        <w:rPr>
          <w:rFonts w:ascii="BIZ UD明朝 Medium" w:eastAsia="BIZ UD明朝 Medium" w:hAnsi="BIZ UD明朝 Medium" w:hint="eastAsia"/>
          <w:sz w:val="24"/>
          <w:szCs w:val="24"/>
        </w:rPr>
        <w:t>内において、自治会が行う除排雪機械による除排雪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作業</w:t>
      </w:r>
      <w:r w:rsidR="00BE4627" w:rsidRPr="00B64E69">
        <w:rPr>
          <w:rFonts w:ascii="BIZ UD明朝 Medium" w:eastAsia="BIZ UD明朝 Medium" w:hAnsi="BIZ UD明朝 Medium" w:hint="eastAsia"/>
          <w:sz w:val="24"/>
          <w:szCs w:val="24"/>
        </w:rPr>
        <w:t>が対象となります。</w:t>
      </w:r>
    </w:p>
    <w:p w14:paraId="4E3D7F68" w14:textId="6069A435" w:rsidR="001628A4" w:rsidRPr="002769DB" w:rsidRDefault="00C95930" w:rsidP="00C95930">
      <w:pPr>
        <w:spacing w:line="160" w:lineRule="atLeast"/>
        <w:ind w:leftChars="50" w:left="585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※補助対象路線は、</w:t>
      </w:r>
      <w:r w:rsidR="00D25E6E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>
        <w:rPr>
          <w:rFonts w:ascii="BIZ UD明朝 Medium" w:eastAsia="BIZ UD明朝 Medium" w:hAnsi="BIZ UD明朝 Medium" w:hint="eastAsia"/>
          <w:sz w:val="24"/>
          <w:szCs w:val="24"/>
        </w:rPr>
        <w:t>ホーム</w:t>
      </w:r>
      <w:r w:rsidRPr="002769DB">
        <w:rPr>
          <w:rFonts w:ascii="BIZ UD明朝 Medium" w:eastAsia="BIZ UD明朝 Medium" w:hAnsi="BIZ UD明朝 Medium" w:hint="eastAsia"/>
          <w:sz w:val="24"/>
          <w:szCs w:val="24"/>
        </w:rPr>
        <w:t>ページの</w:t>
      </w:r>
      <w:r w:rsidR="00D25E6E" w:rsidRPr="002769DB">
        <w:rPr>
          <w:rFonts w:ascii="BIZ UD明朝 Medium" w:eastAsia="BIZ UD明朝 Medium" w:hAnsi="BIZ UD明朝 Medium" w:hint="eastAsia"/>
          <w:sz w:val="24"/>
          <w:szCs w:val="24"/>
        </w:rPr>
        <w:t>[ホーム＞ くらし ＞ 交通・除雪・公園 ＞ 除雪　＞　道路の除雪について　＞　各ブロックの除雪状況及び除雪計画路線について]</w:t>
      </w:r>
      <w:r w:rsidRPr="002769DB">
        <w:rPr>
          <w:rFonts w:ascii="BIZ UD明朝 Medium" w:eastAsia="BIZ UD明朝 Medium" w:hAnsi="BIZ UD明朝 Medium" w:hint="eastAsia"/>
          <w:sz w:val="24"/>
          <w:szCs w:val="24"/>
        </w:rPr>
        <w:t>にてご確認ください。補助対象外の路線を除排雪しても、補助金は支払えません。</w:t>
      </w:r>
    </w:p>
    <w:p w14:paraId="48E538D6" w14:textId="77777777" w:rsidR="00C95930" w:rsidRPr="002769DB" w:rsidRDefault="00C95930" w:rsidP="00C95930">
      <w:pPr>
        <w:spacing w:line="160" w:lineRule="atLeas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14:paraId="61141410" w14:textId="2D575E50" w:rsidR="001628A4" w:rsidRPr="003E3CAE" w:rsidRDefault="001852A4" w:rsidP="001628A4">
      <w:pPr>
        <w:spacing w:line="160" w:lineRule="atLeast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>４</w:t>
      </w:r>
      <w:r w:rsidR="001628A4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補助対象経費　　　　　　　　　　　　　　　　　　　　　　　　　　　　　　　　　　　　　　　　　　　　　　　　　　　　　</w:t>
      </w:r>
    </w:p>
    <w:p w14:paraId="2DD4DC10" w14:textId="674B275B" w:rsidR="00C95930" w:rsidRDefault="001852A4" w:rsidP="00C95930">
      <w:pPr>
        <w:ind w:leftChars="10" w:left="381" w:hangingChars="150" w:hanging="360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F479A" wp14:editId="7767C684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4272077" cy="321387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077" cy="321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8900A" w14:textId="0E99D0C6" w:rsidR="00A91C31" w:rsidRPr="00B64E69" w:rsidRDefault="00A91C3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64E6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※機械損料相当額：運転損料（変動費）と供用損料（固定費）の合計額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F4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5.2pt;margin-top:13.15pt;width:336.4pt;height:25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" filled="f" stroked="f" strokeweight=".5pt">
                <v:textbox>
                  <w:txbxContent>
                    <w:p w14:paraId="7C78900A" w14:textId="0E99D0C6" w:rsidR="00A91C31" w:rsidRPr="00B64E69" w:rsidRDefault="00A91C3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64E6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※機械損料相当額：運転損料（変動費）と供用損料（固定費）の合計額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8A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95930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1628A4">
        <w:rPr>
          <w:rFonts w:ascii="BIZ UD明朝 Medium" w:eastAsia="BIZ UD明朝 Medium" w:hAnsi="BIZ UD明朝 Medium" w:hint="eastAsia"/>
          <w:sz w:val="24"/>
          <w:szCs w:val="24"/>
        </w:rPr>
        <w:t>補助対象事業に要する経費のうち</w:t>
      </w:r>
      <w:r w:rsidR="001628A4" w:rsidRPr="00490452">
        <w:rPr>
          <w:rFonts w:ascii="BIZ UD明朝 Medium" w:eastAsia="BIZ UD明朝 Medium" w:hAnsi="BIZ UD明朝 Medium" w:hint="eastAsia"/>
          <w:sz w:val="24"/>
          <w:szCs w:val="24"/>
        </w:rPr>
        <w:t>燃料費及び機械損料相当額</w:t>
      </w:r>
      <w:r w:rsidR="001628A4" w:rsidRPr="00354399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※</w:t>
      </w:r>
      <w:r w:rsidR="001628A4" w:rsidRPr="00490452">
        <w:rPr>
          <w:rFonts w:ascii="BIZ UD明朝 Medium" w:eastAsia="BIZ UD明朝 Medium" w:hAnsi="BIZ UD明朝 Medium" w:hint="eastAsia"/>
          <w:sz w:val="24"/>
          <w:szCs w:val="24"/>
        </w:rPr>
        <w:t>を補助</w:t>
      </w:r>
      <w:r w:rsidR="00E73A8F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1628A4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C9593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A4C63E1" w14:textId="77777777" w:rsidR="00E30D13" w:rsidRDefault="00E30D13" w:rsidP="00E30D13">
      <w:pPr>
        <w:spacing w:line="160" w:lineRule="atLeast"/>
        <w:rPr>
          <w:rFonts w:ascii="BIZ UD明朝 Medium" w:eastAsia="BIZ UD明朝 Medium" w:hAnsi="BIZ UD明朝 Medium"/>
          <w:sz w:val="16"/>
          <w:szCs w:val="16"/>
        </w:rPr>
      </w:pPr>
    </w:p>
    <w:p w14:paraId="0EA49671" w14:textId="79F903DA" w:rsidR="00C95930" w:rsidRPr="00886B8D" w:rsidRDefault="001852A4" w:rsidP="00E30D13">
      <w:pPr>
        <w:spacing w:line="160" w:lineRule="atLeast"/>
        <w:ind w:leftChars="250" w:left="645" w:hangingChars="50" w:hanging="120"/>
        <w:rPr>
          <w:rFonts w:ascii="BIZ UD明朝 Medium" w:eastAsia="BIZ UD明朝 Medium" w:hAnsi="BIZ UD明朝 Medium"/>
          <w:sz w:val="24"/>
          <w:szCs w:val="24"/>
        </w:rPr>
      </w:pPr>
      <w:r w:rsidRPr="00886B8D">
        <w:rPr>
          <w:rFonts w:ascii="BIZ UD明朝 Medium" w:eastAsia="BIZ UD明朝 Medium" w:hAnsi="BIZ UD明朝 Medium" w:hint="eastAsia"/>
          <w:sz w:val="24"/>
          <w:szCs w:val="24"/>
        </w:rPr>
        <w:t>※上限５万円（申請可能額は最大で５万円となります。）</w:t>
      </w:r>
    </w:p>
    <w:p w14:paraId="6C763DC9" w14:textId="5B2C2505" w:rsidR="001628A4" w:rsidRDefault="001852A4" w:rsidP="00C95930">
      <w:pPr>
        <w:spacing w:line="160" w:lineRule="atLeast"/>
        <w:ind w:leftChars="250" w:left="765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※自治会からの申請額が予算を超過した場合、申請額が５万円未満でも満額の支給とな</w:t>
      </w:r>
      <w:r w:rsidR="00C95930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らないことがあります。（予算の範囲内での支給となります。）</w:t>
      </w:r>
    </w:p>
    <w:p w14:paraId="79BE627F" w14:textId="17D59947" w:rsidR="001628A4" w:rsidRDefault="001628A4" w:rsidP="00A91C31">
      <w:pPr>
        <w:spacing w:line="16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97E7681" w14:textId="08FDDCF7" w:rsidR="00137E66" w:rsidRPr="003E3CAE" w:rsidRDefault="00137E66" w:rsidP="00137E66">
      <w:pPr>
        <w:spacing w:line="160" w:lineRule="atLeast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５　補助金支払いまでの流れ　　　　　　　　　　　　　　　　　　　　　　　　　　　　　　　　　　　　　　　　　　　　　　　　　　　　　</w:t>
      </w:r>
    </w:p>
    <w:p w14:paraId="0178199D" w14:textId="6E38120D" w:rsidR="00137E66" w:rsidRPr="00B64E69" w:rsidRDefault="00EB7532" w:rsidP="002769DB">
      <w:pPr>
        <w:spacing w:line="160" w:lineRule="atLeast"/>
        <w:ind w:leftChars="150" w:left="79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警戒</w:t>
      </w:r>
      <w:r w:rsidR="002769DB" w:rsidRPr="00B64E69">
        <w:rPr>
          <w:rFonts w:ascii="BIZ UD明朝 Medium" w:eastAsia="BIZ UD明朝 Medium" w:hAnsi="BIZ UD明朝 Medium" w:hint="eastAsia"/>
          <w:sz w:val="24"/>
          <w:szCs w:val="24"/>
        </w:rPr>
        <w:t>体制となった場合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（積雪深９０ｃｍ</w:t>
      </w:r>
      <w:r w:rsidR="00BE4627" w:rsidRPr="00B64E69">
        <w:rPr>
          <w:rFonts w:ascii="BIZ UD明朝 Medium" w:eastAsia="BIZ UD明朝 Medium" w:hAnsi="BIZ UD明朝 Medium" w:hint="eastAsia"/>
          <w:sz w:val="24"/>
          <w:szCs w:val="24"/>
        </w:rPr>
        <w:t>以上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）、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市が</w:t>
      </w:r>
      <w:r w:rsidR="00456337" w:rsidRPr="00B64E69">
        <w:rPr>
          <w:rFonts w:ascii="BIZ UD明朝 Medium" w:eastAsia="BIZ UD明朝 Medium" w:hAnsi="BIZ UD明朝 Medium" w:hint="eastAsia"/>
          <w:sz w:val="24"/>
          <w:szCs w:val="24"/>
        </w:rPr>
        <w:t>制度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の有無を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判断</w:t>
      </w:r>
      <w:r w:rsidR="002769DB" w:rsidRPr="00B64E69">
        <w:rPr>
          <w:rFonts w:ascii="BIZ UD明朝 Medium" w:eastAsia="BIZ UD明朝 Medium" w:hAnsi="BIZ UD明朝 Medium" w:hint="eastAsia"/>
          <w:sz w:val="24"/>
          <w:szCs w:val="24"/>
        </w:rPr>
        <w:t>し、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ホームページにて制度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="004C0158" w:rsidRPr="00B64E69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お知らせを掲載（併せて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申請書類一式及び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記載例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8C4FD1" w:rsidRPr="00B64E69">
        <w:rPr>
          <w:rFonts w:ascii="BIZ UD明朝 Medium" w:eastAsia="BIZ UD明朝 Medium" w:hAnsi="BIZ UD明朝 Medium" w:hint="eastAsia"/>
          <w:sz w:val="24"/>
          <w:szCs w:val="24"/>
        </w:rPr>
        <w:t>掲載）</w:t>
      </w:r>
    </w:p>
    <w:p w14:paraId="262FFE53" w14:textId="77777777" w:rsidR="002769DB" w:rsidRPr="00B64E69" w:rsidRDefault="002769DB" w:rsidP="002769DB">
      <w:pPr>
        <w:spacing w:line="160" w:lineRule="atLeast"/>
        <w:ind w:leftChars="150" w:left="79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EB7532" w:rsidRPr="00B64E6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市からの</w:t>
      </w:r>
      <w:r w:rsidR="004C0158" w:rsidRPr="00B64E69">
        <w:rPr>
          <w:rFonts w:ascii="BIZ UD明朝 Medium" w:eastAsia="BIZ UD明朝 Medium" w:hAnsi="BIZ UD明朝 Medium" w:hint="eastAsia"/>
          <w:sz w:val="24"/>
          <w:szCs w:val="24"/>
        </w:rPr>
        <w:t>お知らせ内容を確認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したうえで、地域の</w:t>
      </w:r>
      <w:r w:rsidR="004C0158" w:rsidRPr="00B64E69">
        <w:rPr>
          <w:rFonts w:ascii="BIZ UD明朝 Medium" w:eastAsia="BIZ UD明朝 Medium" w:hAnsi="BIZ UD明朝 Medium" w:hint="eastAsia"/>
          <w:sz w:val="24"/>
          <w:szCs w:val="24"/>
        </w:rPr>
        <w:t>除排雪可能企業等に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依頼し、</w:t>
      </w:r>
      <w:r w:rsidR="004C0158" w:rsidRPr="00B64E69">
        <w:rPr>
          <w:rFonts w:ascii="BIZ UD明朝 Medium" w:eastAsia="BIZ UD明朝 Medium" w:hAnsi="BIZ UD明朝 Medium" w:hint="eastAsia"/>
          <w:sz w:val="24"/>
          <w:szCs w:val="24"/>
        </w:rPr>
        <w:t>除排雪作業</w:t>
      </w:r>
      <w:r w:rsidRPr="00B64E6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137E66" w:rsidRPr="00B64E69">
        <w:rPr>
          <w:rFonts w:ascii="BIZ UD明朝 Medium" w:eastAsia="BIZ UD明朝 Medium" w:hAnsi="BIZ UD明朝 Medium" w:hint="eastAsia"/>
          <w:sz w:val="24"/>
          <w:szCs w:val="24"/>
        </w:rPr>
        <w:t>実施</w:t>
      </w:r>
    </w:p>
    <w:p w14:paraId="2B71A470" w14:textId="77777777" w:rsidR="002769DB" w:rsidRPr="00B64E69" w:rsidRDefault="002769DB" w:rsidP="002769DB">
      <w:pPr>
        <w:spacing w:line="160" w:lineRule="atLeast"/>
        <w:ind w:leftChars="150" w:left="795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5D7900" w:rsidRPr="00B64E6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Pr="00B64E69">
        <w:rPr>
          <w:rFonts w:ascii="BIZ UD明朝 Medium" w:eastAsia="BIZ UD明朝 Medium" w:hAnsi="BIZ UD明朝 Medium" w:hint="eastAsia"/>
          <w:sz w:val="24"/>
          <w:szCs w:val="24"/>
        </w:rPr>
        <w:t>作業終了後、</w:t>
      </w:r>
      <w:r w:rsidR="004C0158" w:rsidRPr="00B64E69">
        <w:rPr>
          <w:rFonts w:ascii="BIZ UD明朝 Medium" w:eastAsia="BIZ UD明朝 Medium" w:hAnsi="BIZ UD明朝 Medium" w:hint="eastAsia"/>
          <w:sz w:val="24"/>
          <w:szCs w:val="24"/>
        </w:rPr>
        <w:t>自治会長は必要書類を市に提出</w:t>
      </w:r>
    </w:p>
    <w:p w14:paraId="227B90CE" w14:textId="2053019D" w:rsidR="00673145" w:rsidRPr="00B64E69" w:rsidRDefault="002769DB" w:rsidP="002769DB">
      <w:pPr>
        <w:spacing w:line="160" w:lineRule="atLeast"/>
        <w:ind w:leftChars="150" w:left="795" w:hangingChars="200" w:hanging="480"/>
        <w:rPr>
          <w:rFonts w:ascii="BIZ UD明朝 Medium" w:eastAsia="BIZ UD明朝 Medium" w:hAnsi="BIZ UD明朝 Medium"/>
          <w:sz w:val="16"/>
          <w:szCs w:val="16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5D7900" w:rsidRPr="00B64E69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7A768C" w:rsidRPr="00B64E69">
        <w:rPr>
          <w:rFonts w:ascii="BIZ UD明朝 Medium" w:eastAsia="BIZ UD明朝 Medium" w:hAnsi="BIZ UD明朝 Medium" w:hint="eastAsia"/>
          <w:sz w:val="24"/>
          <w:szCs w:val="24"/>
        </w:rPr>
        <w:t>市から自治会に補助金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7A768C" w:rsidRPr="00B64E69">
        <w:rPr>
          <w:rFonts w:ascii="BIZ UD明朝 Medium" w:eastAsia="BIZ UD明朝 Medium" w:hAnsi="BIZ UD明朝 Medium" w:hint="eastAsia"/>
          <w:sz w:val="24"/>
          <w:szCs w:val="24"/>
        </w:rPr>
        <w:t>支払い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B00E8F9" w14:textId="77777777" w:rsidR="003942A0" w:rsidRDefault="003942A0" w:rsidP="00543310">
      <w:pPr>
        <w:spacing w:line="60" w:lineRule="auto"/>
        <w:rPr>
          <w:rFonts w:ascii="BIZ UDPゴシック" w:eastAsia="BIZ UDPゴシック" w:hAnsi="BIZ UDPゴシック"/>
          <w:sz w:val="24"/>
          <w:szCs w:val="24"/>
          <w:highlight w:val="cyan"/>
        </w:rPr>
      </w:pPr>
    </w:p>
    <w:p w14:paraId="0508C5E0" w14:textId="0A81A53D" w:rsidR="00A91C31" w:rsidRPr="003E3CAE" w:rsidRDefault="003942A0" w:rsidP="00543310">
      <w:pPr>
        <w:spacing w:line="60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６　</w:t>
      </w:r>
      <w:r w:rsidR="007F311C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>注意事項</w:t>
      </w:r>
      <w:r w:rsidR="007F311C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</w:t>
      </w: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　　　　　　　　　　　　　　　　　　　　　　　　　　　　　　　　　</w:t>
      </w:r>
      <w:r w:rsidR="00FF3771"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 </w:t>
      </w:r>
      <w:r w:rsidR="00FF3771" w:rsidRPr="003E3CAE">
        <w:rPr>
          <w:rFonts w:ascii="BIZ UDPゴシック" w:eastAsia="BIZ UDPゴシック" w:hAnsi="BIZ UDPゴシック"/>
          <w:b/>
          <w:bCs/>
          <w:sz w:val="24"/>
          <w:szCs w:val="24"/>
          <w:highlight w:val="cyan"/>
        </w:rPr>
        <w:t xml:space="preserve">           </w:t>
      </w:r>
      <w:r w:rsidRPr="003E3CAE">
        <w:rPr>
          <w:rFonts w:ascii="BIZ UDPゴシック" w:eastAsia="BIZ UDPゴシック" w:hAnsi="BIZ UDPゴシック" w:hint="eastAsia"/>
          <w:b/>
          <w:bCs/>
          <w:sz w:val="24"/>
          <w:szCs w:val="24"/>
          <w:highlight w:val="cyan"/>
        </w:rPr>
        <w:t xml:space="preserve">　　　　　　　　　　　</w:t>
      </w:r>
    </w:p>
    <w:p w14:paraId="7FF84006" w14:textId="41520A1F" w:rsidR="00FF3771" w:rsidRPr="00B64E69" w:rsidRDefault="003942A0" w:rsidP="007F311C">
      <w:pPr>
        <w:spacing w:line="60" w:lineRule="auto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F3771" w:rsidRPr="00B64E69">
        <w:rPr>
          <w:rFonts w:ascii="BIZ UD明朝 Medium" w:eastAsia="BIZ UD明朝 Medium" w:hAnsi="BIZ UD明朝 Medium" w:hint="eastAsia"/>
          <w:sz w:val="24"/>
          <w:szCs w:val="24"/>
        </w:rPr>
        <w:t>・制度のご利用前に、福井市市民協働除排雪補助金交付要綱及び市からのお知らせを</w:t>
      </w:r>
      <w:r w:rsidR="00E73A8F" w:rsidRPr="00B64E69">
        <w:rPr>
          <w:rFonts w:ascii="BIZ UD明朝 Medium" w:eastAsia="BIZ UD明朝 Medium" w:hAnsi="BIZ UD明朝 Medium" w:hint="eastAsia"/>
          <w:sz w:val="24"/>
          <w:szCs w:val="24"/>
        </w:rPr>
        <w:t>確認ください。</w:t>
      </w:r>
    </w:p>
    <w:p w14:paraId="6A9D1FD4" w14:textId="69AAA82D" w:rsidR="00FF3771" w:rsidRPr="00B64E69" w:rsidRDefault="00FF3771" w:rsidP="00FF3771">
      <w:pPr>
        <w:spacing w:line="60" w:lineRule="auto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5932D7" w:rsidRPr="00B64E69">
        <w:rPr>
          <w:rFonts w:ascii="BIZ UD明朝 Medium" w:eastAsia="BIZ UD明朝 Medium" w:hAnsi="BIZ UD明朝 Medium" w:hint="eastAsia"/>
          <w:sz w:val="24"/>
          <w:szCs w:val="24"/>
        </w:rPr>
        <w:t>作業前に補助対象路線であるかの確認をしてください。</w:t>
      </w:r>
    </w:p>
    <w:p w14:paraId="5302C1AE" w14:textId="30F67438" w:rsidR="005932D7" w:rsidRPr="00B64E69" w:rsidRDefault="005932D7" w:rsidP="00FF3771">
      <w:pPr>
        <w:spacing w:line="60" w:lineRule="auto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 xml:space="preserve">　・除雪作業中に生じた事故等は自治会の責任となります。</w:t>
      </w:r>
    </w:p>
    <w:p w14:paraId="5BE1B256" w14:textId="79D568C6" w:rsidR="003942A0" w:rsidRPr="00B64E69" w:rsidRDefault="005932D7" w:rsidP="00B21359">
      <w:pPr>
        <w:spacing w:line="60" w:lineRule="auto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B64E69">
        <w:rPr>
          <w:rFonts w:ascii="BIZ UD明朝 Medium" w:eastAsia="BIZ UD明朝 Medium" w:hAnsi="BIZ UD明朝 Medium" w:hint="eastAsia"/>
          <w:sz w:val="24"/>
          <w:szCs w:val="24"/>
        </w:rPr>
        <w:t xml:space="preserve">　・</w:t>
      </w:r>
      <w:r w:rsidR="006A7870" w:rsidRPr="00B64E69">
        <w:rPr>
          <w:rFonts w:ascii="BIZ UD明朝 Medium" w:eastAsia="BIZ UD明朝 Medium" w:hAnsi="BIZ UD明朝 Medium" w:hint="eastAsia"/>
          <w:sz w:val="24"/>
          <w:szCs w:val="24"/>
        </w:rPr>
        <w:t>道路の除排雪を行う際には、車や通行人に十分注意し、誘導員をつけるなどの対応をしてください。</w:t>
      </w:r>
    </w:p>
    <w:sectPr w:rsidR="003942A0" w:rsidRPr="00B64E69" w:rsidSect="007F311C">
      <w:pgSz w:w="11906" w:h="16838" w:code="9"/>
      <w:pgMar w:top="1134" w:right="851" w:bottom="1134" w:left="964" w:header="851" w:footer="992" w:gutter="0"/>
      <w:cols w:space="11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3931" w14:textId="77777777" w:rsidR="00934553" w:rsidRDefault="00934553" w:rsidP="00BC6CBE">
      <w:r>
        <w:separator/>
      </w:r>
    </w:p>
  </w:endnote>
  <w:endnote w:type="continuationSeparator" w:id="0">
    <w:p w14:paraId="4FCA2B6B" w14:textId="77777777" w:rsidR="00934553" w:rsidRDefault="00934553" w:rsidP="00BC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8B76" w14:textId="77777777" w:rsidR="00934553" w:rsidRDefault="00934553" w:rsidP="00BC6CBE">
      <w:r>
        <w:separator/>
      </w:r>
    </w:p>
  </w:footnote>
  <w:footnote w:type="continuationSeparator" w:id="0">
    <w:p w14:paraId="370C7435" w14:textId="77777777" w:rsidR="00934553" w:rsidRDefault="00934553" w:rsidP="00BC6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94"/>
    <w:rsid w:val="00014CC4"/>
    <w:rsid w:val="0003193D"/>
    <w:rsid w:val="000420B1"/>
    <w:rsid w:val="0004587A"/>
    <w:rsid w:val="00061CCC"/>
    <w:rsid w:val="0007455F"/>
    <w:rsid w:val="000B3203"/>
    <w:rsid w:val="000B50CD"/>
    <w:rsid w:val="000C5F7E"/>
    <w:rsid w:val="00112388"/>
    <w:rsid w:val="0011529F"/>
    <w:rsid w:val="00137E66"/>
    <w:rsid w:val="001628A4"/>
    <w:rsid w:val="001678E1"/>
    <w:rsid w:val="001852A4"/>
    <w:rsid w:val="001F7885"/>
    <w:rsid w:val="0022076C"/>
    <w:rsid w:val="00235900"/>
    <w:rsid w:val="00265512"/>
    <w:rsid w:val="002769DB"/>
    <w:rsid w:val="002F3694"/>
    <w:rsid w:val="0030085C"/>
    <w:rsid w:val="00307A57"/>
    <w:rsid w:val="003231C3"/>
    <w:rsid w:val="00354399"/>
    <w:rsid w:val="003942A0"/>
    <w:rsid w:val="003A5F6C"/>
    <w:rsid w:val="003E3CAE"/>
    <w:rsid w:val="003E3F7F"/>
    <w:rsid w:val="003F1371"/>
    <w:rsid w:val="00456337"/>
    <w:rsid w:val="00490452"/>
    <w:rsid w:val="004B6098"/>
    <w:rsid w:val="004C0158"/>
    <w:rsid w:val="004C6ABA"/>
    <w:rsid w:val="004E29C4"/>
    <w:rsid w:val="005043E7"/>
    <w:rsid w:val="00543310"/>
    <w:rsid w:val="005932D7"/>
    <w:rsid w:val="005D0343"/>
    <w:rsid w:val="005D7900"/>
    <w:rsid w:val="0061644C"/>
    <w:rsid w:val="00621631"/>
    <w:rsid w:val="00662E33"/>
    <w:rsid w:val="00673145"/>
    <w:rsid w:val="0069039D"/>
    <w:rsid w:val="006A7870"/>
    <w:rsid w:val="006C0792"/>
    <w:rsid w:val="006D1C4D"/>
    <w:rsid w:val="006E6006"/>
    <w:rsid w:val="00705CF3"/>
    <w:rsid w:val="007929F7"/>
    <w:rsid w:val="007A1CD7"/>
    <w:rsid w:val="007A768C"/>
    <w:rsid w:val="007E00CF"/>
    <w:rsid w:val="007F311C"/>
    <w:rsid w:val="00886B8D"/>
    <w:rsid w:val="008B17DC"/>
    <w:rsid w:val="008C4FD1"/>
    <w:rsid w:val="008D0459"/>
    <w:rsid w:val="008E4899"/>
    <w:rsid w:val="00900F0E"/>
    <w:rsid w:val="00934553"/>
    <w:rsid w:val="0093587B"/>
    <w:rsid w:val="009627ED"/>
    <w:rsid w:val="00964602"/>
    <w:rsid w:val="0096653F"/>
    <w:rsid w:val="009705BB"/>
    <w:rsid w:val="00975018"/>
    <w:rsid w:val="00981A57"/>
    <w:rsid w:val="0099220D"/>
    <w:rsid w:val="00A37416"/>
    <w:rsid w:val="00A55002"/>
    <w:rsid w:val="00A91C31"/>
    <w:rsid w:val="00A9682F"/>
    <w:rsid w:val="00AE7BAD"/>
    <w:rsid w:val="00AF5FDF"/>
    <w:rsid w:val="00B21359"/>
    <w:rsid w:val="00B6188C"/>
    <w:rsid w:val="00B64E69"/>
    <w:rsid w:val="00BC6CBE"/>
    <w:rsid w:val="00BE4627"/>
    <w:rsid w:val="00C03761"/>
    <w:rsid w:val="00C27062"/>
    <w:rsid w:val="00C56729"/>
    <w:rsid w:val="00C95930"/>
    <w:rsid w:val="00CC1126"/>
    <w:rsid w:val="00CE69AD"/>
    <w:rsid w:val="00D12491"/>
    <w:rsid w:val="00D22A3D"/>
    <w:rsid w:val="00D25E6E"/>
    <w:rsid w:val="00D813A7"/>
    <w:rsid w:val="00E30D13"/>
    <w:rsid w:val="00E358D2"/>
    <w:rsid w:val="00E54EFF"/>
    <w:rsid w:val="00E73A8F"/>
    <w:rsid w:val="00EB7532"/>
    <w:rsid w:val="00ED59D5"/>
    <w:rsid w:val="00F4281D"/>
    <w:rsid w:val="00F93E11"/>
    <w:rsid w:val="00F97922"/>
    <w:rsid w:val="00FF2CC1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3BC73"/>
  <w15:chartTrackingRefBased/>
  <w15:docId w15:val="{37131140-666E-44CA-93A1-37480611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CBE"/>
  </w:style>
  <w:style w:type="paragraph" w:styleId="a5">
    <w:name w:val="footer"/>
    <w:basedOn w:val="a"/>
    <w:link w:val="a6"/>
    <w:uiPriority w:val="99"/>
    <w:unhideWhenUsed/>
    <w:rsid w:val="00BC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CBE"/>
  </w:style>
  <w:style w:type="table" w:styleId="a7">
    <w:name w:val="Table Grid"/>
    <w:basedOn w:val="a1"/>
    <w:uiPriority w:val="39"/>
    <w:rsid w:val="00E3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KSNB00315</dc:creator>
  <cp:keywords/>
  <dc:description/>
  <cp:lastModifiedBy>KSNB00315</cp:lastModifiedBy>
  <cp:revision>62</cp:revision>
  <cp:lastPrinted>2022-11-21T09:14:00Z</cp:lastPrinted>
  <dcterms:created xsi:type="dcterms:W3CDTF">2022-10-18T07:43:00Z</dcterms:created>
  <dcterms:modified xsi:type="dcterms:W3CDTF">2022-11-22T07:20:00Z</dcterms:modified>
</cp:coreProperties>
</file>