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18C" w:rsidRDefault="0060200C">
      <w:r>
        <w:rPr>
          <w:noProof/>
        </w:rPr>
        <mc:AlternateContent>
          <mc:Choice Requires="wps">
            <w:drawing>
              <wp:anchor distT="0" distB="0" distL="114300" distR="114300" simplePos="0" relativeHeight="251659264" behindDoc="0" locked="0" layoutInCell="1" allowOverlap="1" wp14:anchorId="1A247757" wp14:editId="0402F4F0">
                <wp:simplePos x="0" y="0"/>
                <wp:positionH relativeFrom="column">
                  <wp:posOffset>-426720</wp:posOffset>
                </wp:positionH>
                <wp:positionV relativeFrom="paragraph">
                  <wp:posOffset>104140</wp:posOffset>
                </wp:positionV>
                <wp:extent cx="733425" cy="752475"/>
                <wp:effectExtent l="0" t="0" r="28575" b="2857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2475"/>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rsidR="0012518C" w:rsidRDefault="0012518C" w:rsidP="0012518C">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wps:txbx>
                      <wps:bodyPr vertOverflow="clip" wrap="square" lIns="27432" tIns="18288" rIns="27432" bIns="0" anchor="t" upright="1"/>
                    </wps:wsp>
                  </a:graphicData>
                </a:graphic>
              </wp:anchor>
            </w:drawing>
          </mc:Choice>
          <mc:Fallback>
            <w:pict>
              <v:oval w14:anchorId="1A247757" id="Oval 1" o:spid="_x0000_s1026" style="position:absolute;left:0;text-align:left;margin-left:-33.6pt;margin-top:8.2pt;width:57.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">
                <v:textbox inset="2.16pt,1.44pt,2.16pt,0">
                  <w:txbxContent>
                    <w:p w:rsidR="0012518C" w:rsidRDefault="0012518C" w:rsidP="0012518C">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v:textbox>
              </v:oval>
            </w:pict>
          </mc:Fallback>
        </mc:AlternateContent>
      </w:r>
    </w:p>
    <w:p w:rsidR="0012518C" w:rsidRDefault="0012518C" w:rsidP="0012518C">
      <w:pPr>
        <w:jc w:val="center"/>
      </w:pPr>
      <w:r>
        <w:rPr>
          <w:rFonts w:hint="eastAsia"/>
        </w:rPr>
        <w:t xml:space="preserve">　</w:t>
      </w:r>
      <w:r w:rsidRPr="0012518C">
        <w:rPr>
          <w:rFonts w:hint="eastAsia"/>
        </w:rPr>
        <w:t>市・県民税（給与所得等に係る特別徴収）の納期の特例</w:t>
      </w:r>
      <w:r w:rsidR="00AE72B0">
        <w:rPr>
          <w:rFonts w:hint="eastAsia"/>
        </w:rPr>
        <w:t>の要件</w:t>
      </w:r>
    </w:p>
    <w:p w:rsidR="00AE72B0" w:rsidRDefault="00AE72B0" w:rsidP="00DE4569">
      <w:pPr>
        <w:ind w:firstLineChars="600" w:firstLine="1260"/>
        <w:jc w:val="left"/>
      </w:pPr>
      <w:r>
        <w:rPr>
          <w:rFonts w:hint="eastAsia"/>
        </w:rPr>
        <w:t>を欠いた場合の届出書</w:t>
      </w:r>
    </w:p>
    <w:p w:rsidR="0012518C" w:rsidRDefault="0012518C" w:rsidP="0012518C">
      <w:pPr>
        <w:jc w:val="right"/>
      </w:pPr>
    </w:p>
    <w:p w:rsidR="0012518C" w:rsidRDefault="00C23E43" w:rsidP="0012518C">
      <w:pPr>
        <w:jc w:val="right"/>
      </w:pPr>
      <w:r>
        <w:rPr>
          <w:rFonts w:hint="eastAsia"/>
        </w:rPr>
        <w:t>令和</w:t>
      </w:r>
      <w:r w:rsidR="0012518C" w:rsidRPr="0012518C">
        <w:rPr>
          <w:rFonts w:hint="eastAsia"/>
        </w:rPr>
        <w:t xml:space="preserve">　　年　　月　　日提出</w:t>
      </w:r>
    </w:p>
    <w:p w:rsidR="0012518C" w:rsidRDefault="0012518C" w:rsidP="0012518C">
      <w:pPr>
        <w:jc w:val="left"/>
      </w:pPr>
      <w:r w:rsidRPr="0012518C">
        <w:rPr>
          <w:rFonts w:hint="eastAsia"/>
        </w:rPr>
        <w:t>福井市長　様</w:t>
      </w:r>
    </w:p>
    <w:p w:rsidR="009B4A75" w:rsidRDefault="009B4A75" w:rsidP="00BF2390">
      <w:pPr>
        <w:ind w:firstLineChars="1300" w:firstLine="2730"/>
        <w:jc w:val="left"/>
      </w:pPr>
      <w:r w:rsidRPr="009B4A75">
        <w:rPr>
          <w:rFonts w:hint="eastAsia"/>
        </w:rPr>
        <w:t>申請者</w:t>
      </w:r>
      <w:r>
        <w:rPr>
          <w:rFonts w:hint="eastAsia"/>
        </w:rPr>
        <w:t xml:space="preserve">　</w:t>
      </w:r>
      <w:r w:rsidRPr="009B4A75">
        <w:rPr>
          <w:rFonts w:hint="eastAsia"/>
        </w:rPr>
        <w:t>住所（所在地）</w:t>
      </w:r>
    </w:p>
    <w:p w:rsidR="009B4A75" w:rsidRPr="00BF2390" w:rsidRDefault="00BF2390" w:rsidP="00BF2390">
      <w:pPr>
        <w:jc w:val="left"/>
      </w:pPr>
      <w:r w:rsidRPr="00BF2390">
        <w:rPr>
          <w:rFonts w:hint="eastAsia"/>
        </w:rPr>
        <w:t xml:space="preserve">　　　　　　　　　　　　　</w:t>
      </w:r>
      <w:r>
        <w:rPr>
          <w:rFonts w:hint="eastAsia"/>
          <w:u w:val="single"/>
        </w:rPr>
        <w:t xml:space="preserve">　　　　　　　　　　　　　　　　　　　　　　　　　　　</w:t>
      </w:r>
      <w:r w:rsidRPr="00BF2390">
        <w:rPr>
          <w:rFonts w:hint="eastAsia"/>
        </w:rPr>
        <w:t xml:space="preserve">　　　　　　　　　　　　　　　　　　　　　　　　　　　</w:t>
      </w:r>
    </w:p>
    <w:p w:rsidR="009B4A75" w:rsidRDefault="009B4A75" w:rsidP="00BF2390">
      <w:pPr>
        <w:ind w:firstLineChars="1300" w:firstLine="2730"/>
        <w:jc w:val="left"/>
      </w:pPr>
      <w:r w:rsidRPr="009B4A75">
        <w:rPr>
          <w:rFonts w:hint="eastAsia"/>
        </w:rPr>
        <w:t>氏名（名称）</w:t>
      </w:r>
    </w:p>
    <w:p w:rsidR="009B4A75" w:rsidRPr="00BF2390" w:rsidRDefault="009B4A75" w:rsidP="009B4A75">
      <w:pPr>
        <w:ind w:firstLineChars="1100" w:firstLine="2310"/>
        <w:jc w:val="left"/>
        <w:rPr>
          <w:u w:val="single"/>
        </w:rPr>
      </w:pPr>
      <w:r>
        <w:rPr>
          <w:rFonts w:hint="eastAsia"/>
        </w:rPr>
        <w:t xml:space="preserve">　</w:t>
      </w:r>
      <w:r w:rsidR="00BF2390">
        <w:rPr>
          <w:rFonts w:hint="eastAsia"/>
        </w:rPr>
        <w:t xml:space="preserve">　</w:t>
      </w:r>
      <w:r w:rsidR="00BF2390">
        <w:rPr>
          <w:rFonts w:hint="eastAsia"/>
          <w:u w:val="single"/>
        </w:rPr>
        <w:t xml:space="preserve">　　　　　　　　　　　　　　　　　　　　　　　　　</w:t>
      </w:r>
      <w:r w:rsidR="00CF7DB3">
        <w:rPr>
          <w:rFonts w:hint="eastAsia"/>
          <w:u w:val="single"/>
        </w:rPr>
        <w:t xml:space="preserve">　</w:t>
      </w:r>
      <w:r w:rsidR="00BF2390">
        <w:rPr>
          <w:rFonts w:hint="eastAsia"/>
          <w:u w:val="single"/>
        </w:rPr>
        <w:t xml:space="preserve">　</w:t>
      </w:r>
    </w:p>
    <w:p w:rsidR="009B4A75" w:rsidRDefault="009B4A75" w:rsidP="009B4A75">
      <w:pPr>
        <w:ind w:firstLineChars="1100" w:firstLine="2310"/>
        <w:jc w:val="left"/>
      </w:pPr>
      <w:r>
        <w:rPr>
          <w:rFonts w:hint="eastAsia"/>
        </w:rPr>
        <w:t xml:space="preserve">　</w:t>
      </w:r>
      <w:r w:rsidR="00BF2390">
        <w:rPr>
          <w:rFonts w:hint="eastAsia"/>
        </w:rPr>
        <w:t xml:space="preserve">　</w:t>
      </w:r>
      <w:r w:rsidRPr="009B4A75">
        <w:rPr>
          <w:rFonts w:hint="eastAsia"/>
        </w:rPr>
        <w:t>電話番号</w:t>
      </w:r>
    </w:p>
    <w:p w:rsidR="00BF2390" w:rsidRPr="00BF2390" w:rsidRDefault="00BF2390" w:rsidP="009B4A75">
      <w:pPr>
        <w:ind w:firstLineChars="1100" w:firstLine="2310"/>
        <w:jc w:val="left"/>
      </w:pPr>
      <w:r w:rsidRPr="00BF2390">
        <w:rPr>
          <w:rFonts w:hint="eastAsia"/>
        </w:rPr>
        <w:t xml:space="preserve">　　</w:t>
      </w:r>
      <w:r>
        <w:rPr>
          <w:rFonts w:hint="eastAsia"/>
          <w:u w:val="single"/>
        </w:rPr>
        <w:t xml:space="preserve">　　　　　　　　　　　　　　　　　　　　　　　　　　　</w:t>
      </w:r>
      <w:r w:rsidRPr="00BF2390">
        <w:rPr>
          <w:rFonts w:hint="eastAsia"/>
        </w:rPr>
        <w:t xml:space="preserve">　　　　　　　　　　　　　　　　　　　　　　　　　　　　　</w:t>
      </w:r>
    </w:p>
    <w:p w:rsidR="00BF2390" w:rsidRDefault="00BF2390" w:rsidP="00BF2390">
      <w:pPr>
        <w:ind w:firstLineChars="1300" w:firstLine="2730"/>
        <w:jc w:val="left"/>
      </w:pPr>
      <w:r w:rsidRPr="00BF2390">
        <w:rPr>
          <w:rFonts w:hint="eastAsia"/>
        </w:rPr>
        <w:t>特別徴収義務者指定番号</w:t>
      </w:r>
    </w:p>
    <w:p w:rsidR="00BF2390" w:rsidRDefault="00BF2390" w:rsidP="00BF2390">
      <w:pPr>
        <w:ind w:firstLineChars="1300" w:firstLine="2730"/>
        <w:jc w:val="left"/>
      </w:pPr>
      <w:r>
        <w:rPr>
          <w:rFonts w:hint="eastAsia"/>
          <w:u w:val="single"/>
        </w:rPr>
        <w:t xml:space="preserve">　　　　　　　　　　　　　　　　　　　　　　　　　　　</w:t>
      </w:r>
      <w:r w:rsidRPr="00BF2390">
        <w:rPr>
          <w:rFonts w:hint="eastAsia"/>
        </w:rPr>
        <w:t xml:space="preserve">　　　</w:t>
      </w:r>
    </w:p>
    <w:p w:rsidR="00BF2390" w:rsidRDefault="00A70473" w:rsidP="00BF2390">
      <w:pPr>
        <w:ind w:firstLineChars="1300" w:firstLine="2730"/>
        <w:jc w:val="left"/>
      </w:pPr>
      <w:r>
        <w:rPr>
          <w:rFonts w:hint="eastAsia"/>
        </w:rPr>
        <w:t>法人番号</w:t>
      </w:r>
    </w:p>
    <w:tbl>
      <w:tblPr>
        <w:tblStyle w:val="a4"/>
        <w:tblW w:w="0" w:type="auto"/>
        <w:tblInd w:w="2826" w:type="dxa"/>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tblGrid>
      <w:tr w:rsidR="009328FA" w:rsidTr="009328FA">
        <w:trPr>
          <w:trHeight w:hRule="exact" w:val="227"/>
        </w:trPr>
        <w:tc>
          <w:tcPr>
            <w:tcW w:w="399" w:type="dxa"/>
            <w:tcBorders>
              <w:bottom w:val="nil"/>
              <w:right w:val="single" w:sz="4" w:space="0" w:color="auto"/>
            </w:tcBorders>
          </w:tcPr>
          <w:p w:rsidR="009328FA" w:rsidRPr="00A70473" w:rsidRDefault="009328FA" w:rsidP="00BF2390">
            <w:pPr>
              <w:jc w:val="left"/>
            </w:pPr>
          </w:p>
        </w:tc>
        <w:tc>
          <w:tcPr>
            <w:tcW w:w="399" w:type="dxa"/>
            <w:tcBorders>
              <w:top w:val="single" w:sz="4" w:space="0" w:color="auto"/>
              <w:left w:val="single" w:sz="4" w:space="0" w:color="auto"/>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746F5D">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r>
      <w:tr w:rsidR="009328FA" w:rsidTr="001438B1">
        <w:trPr>
          <w:trHeight w:hRule="exact" w:val="340"/>
        </w:trPr>
        <w:tc>
          <w:tcPr>
            <w:tcW w:w="399" w:type="dxa"/>
            <w:tcBorders>
              <w:top w:val="nil"/>
            </w:tcBorders>
          </w:tcPr>
          <w:p w:rsidR="009328FA" w:rsidRPr="00A70473"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r>
    </w:tbl>
    <w:p w:rsidR="00BF2390" w:rsidRDefault="00BF2390" w:rsidP="00BF2390">
      <w:pPr>
        <w:ind w:firstLineChars="1300" w:firstLine="2730"/>
        <w:jc w:val="left"/>
      </w:pPr>
    </w:p>
    <w:p w:rsidR="00DE4569" w:rsidRDefault="00B20497" w:rsidP="00DE4569">
      <w:pPr>
        <w:ind w:firstLineChars="100" w:firstLine="210"/>
        <w:jc w:val="left"/>
      </w:pPr>
      <w:r>
        <w:rPr>
          <w:rFonts w:hint="eastAsia"/>
        </w:rPr>
        <w:t>地方税法施行令</w:t>
      </w:r>
      <w:r w:rsidR="007D0666">
        <w:rPr>
          <w:rFonts w:hint="eastAsia"/>
        </w:rPr>
        <w:t>第４８条９の１</w:t>
      </w:r>
      <w:r w:rsidR="006A3217">
        <w:rPr>
          <w:rFonts w:hint="eastAsia"/>
        </w:rPr>
        <w:t>１</w:t>
      </w:r>
      <w:r w:rsidR="007D0666">
        <w:rPr>
          <w:rFonts w:hint="eastAsia"/>
        </w:rPr>
        <w:t>及び</w:t>
      </w:r>
      <w:r w:rsidR="00DE4569" w:rsidRPr="00DE4569">
        <w:rPr>
          <w:rFonts w:hint="eastAsia"/>
        </w:rPr>
        <w:t>福井市市税賦課徴収条例第３４条の４の規定により、市・県民税特別徴収税額の納期の特例について下記のとおり届け出ます。</w:t>
      </w:r>
    </w:p>
    <w:p w:rsidR="00BF2390" w:rsidRDefault="00BF2390" w:rsidP="0060200C">
      <w:pPr>
        <w:ind w:firstLineChars="100" w:firstLine="210"/>
        <w:jc w:val="left"/>
      </w:pPr>
    </w:p>
    <w:tbl>
      <w:tblPr>
        <w:tblStyle w:val="a4"/>
        <w:tblW w:w="9072" w:type="dxa"/>
        <w:tblInd w:w="108" w:type="dxa"/>
        <w:tblLook w:val="04A0" w:firstRow="1" w:lastRow="0" w:firstColumn="1" w:lastColumn="0" w:noHBand="0" w:noVBand="1"/>
      </w:tblPr>
      <w:tblGrid>
        <w:gridCol w:w="1134"/>
        <w:gridCol w:w="1134"/>
        <w:gridCol w:w="2552"/>
        <w:gridCol w:w="4252"/>
      </w:tblGrid>
      <w:tr w:rsidR="007D0666" w:rsidTr="001573A3">
        <w:trPr>
          <w:trHeight w:val="786"/>
        </w:trPr>
        <w:tc>
          <w:tcPr>
            <w:tcW w:w="2268" w:type="dxa"/>
            <w:gridSpan w:val="2"/>
            <w:vAlign w:val="center"/>
          </w:tcPr>
          <w:p w:rsidR="007D0666" w:rsidRDefault="007D0666" w:rsidP="00D246DA">
            <w:pPr>
              <w:jc w:val="left"/>
            </w:pPr>
            <w:r>
              <w:rPr>
                <w:rFonts w:hint="eastAsia"/>
              </w:rPr>
              <w:t>納期の特例解除年月</w:t>
            </w:r>
          </w:p>
        </w:tc>
        <w:tc>
          <w:tcPr>
            <w:tcW w:w="6804" w:type="dxa"/>
            <w:gridSpan w:val="2"/>
            <w:vAlign w:val="center"/>
          </w:tcPr>
          <w:p w:rsidR="007D0666" w:rsidRDefault="00C23E43" w:rsidP="00EF4241">
            <w:pPr>
              <w:jc w:val="left"/>
            </w:pPr>
            <w:r>
              <w:rPr>
                <w:rFonts w:hint="eastAsia"/>
              </w:rPr>
              <w:t>令和</w:t>
            </w:r>
            <w:r w:rsidR="007D0666" w:rsidRPr="00EF4241">
              <w:rPr>
                <w:rFonts w:hint="eastAsia"/>
              </w:rPr>
              <w:t xml:space="preserve">　　年　　月分以降の特別徴収税額</w:t>
            </w:r>
          </w:p>
        </w:tc>
      </w:tr>
      <w:tr w:rsidR="007D0666" w:rsidTr="001573A3">
        <w:trPr>
          <w:trHeight w:val="1273"/>
        </w:trPr>
        <w:tc>
          <w:tcPr>
            <w:tcW w:w="1134" w:type="dxa"/>
            <w:vAlign w:val="center"/>
          </w:tcPr>
          <w:p w:rsidR="007D0666" w:rsidRDefault="007D0666" w:rsidP="00EF4241">
            <w:pPr>
              <w:jc w:val="left"/>
            </w:pPr>
            <w:r>
              <w:rPr>
                <w:rFonts w:hint="eastAsia"/>
              </w:rPr>
              <w:t>理由</w:t>
            </w:r>
          </w:p>
        </w:tc>
        <w:tc>
          <w:tcPr>
            <w:tcW w:w="7938" w:type="dxa"/>
            <w:gridSpan w:val="3"/>
          </w:tcPr>
          <w:p w:rsidR="007D0666" w:rsidRDefault="007D0666" w:rsidP="0060200C">
            <w:pPr>
              <w:jc w:val="left"/>
            </w:pPr>
            <w:r>
              <w:rPr>
                <w:rFonts w:hint="eastAsia"/>
              </w:rPr>
              <w:t>※該当する番号に○をつけてください。</w:t>
            </w:r>
          </w:p>
          <w:p w:rsidR="007D0666" w:rsidRDefault="007D0666" w:rsidP="0060200C">
            <w:pPr>
              <w:jc w:val="left"/>
            </w:pPr>
            <w:r>
              <w:rPr>
                <w:rFonts w:hint="eastAsia"/>
              </w:rPr>
              <w:t>１．給与の支払いを受ける者が常時</w:t>
            </w:r>
            <w:r>
              <w:rPr>
                <w:rFonts w:hint="eastAsia"/>
              </w:rPr>
              <w:t>10</w:t>
            </w:r>
            <w:r>
              <w:rPr>
                <w:rFonts w:hint="eastAsia"/>
              </w:rPr>
              <w:t>人未満でなくなったため</w:t>
            </w:r>
          </w:p>
          <w:p w:rsidR="007D0666" w:rsidRDefault="007D0666" w:rsidP="0060200C">
            <w:pPr>
              <w:jc w:val="left"/>
            </w:pPr>
            <w:r>
              <w:rPr>
                <w:rFonts w:hint="eastAsia"/>
              </w:rPr>
              <w:t>２．その他（理由：　　　　　　　　　　　　　　　　　　　）</w:t>
            </w:r>
          </w:p>
        </w:tc>
      </w:tr>
      <w:tr w:rsidR="007D0666" w:rsidTr="001573A3">
        <w:trPr>
          <w:trHeight w:val="1419"/>
        </w:trPr>
        <w:tc>
          <w:tcPr>
            <w:tcW w:w="4820" w:type="dxa"/>
            <w:gridSpan w:val="3"/>
          </w:tcPr>
          <w:p w:rsidR="007D0666" w:rsidRDefault="007D0666" w:rsidP="00DE4569">
            <w:pPr>
              <w:jc w:val="center"/>
            </w:pPr>
          </w:p>
          <w:p w:rsidR="007D0666" w:rsidRDefault="007D0666" w:rsidP="00DE4569">
            <w:pPr>
              <w:jc w:val="center"/>
            </w:pPr>
            <w:r>
              <w:rPr>
                <w:rFonts w:hint="eastAsia"/>
              </w:rPr>
              <w:t>この届出書を提出する日における給与支給人数</w:t>
            </w:r>
          </w:p>
          <w:p w:rsidR="007D0666" w:rsidRDefault="007D0666" w:rsidP="001573A3">
            <w:pPr>
              <w:jc w:val="center"/>
            </w:pPr>
            <w:r w:rsidRPr="00DE4569">
              <w:rPr>
                <w:rFonts w:hint="eastAsia"/>
                <w:sz w:val="18"/>
              </w:rPr>
              <w:t>（臨時に雇用している者の数はカッコ内に記入）</w:t>
            </w:r>
          </w:p>
        </w:tc>
        <w:tc>
          <w:tcPr>
            <w:tcW w:w="4252" w:type="dxa"/>
          </w:tcPr>
          <w:p w:rsidR="007D0666" w:rsidRDefault="007D0666" w:rsidP="001573A3">
            <w:pPr>
              <w:jc w:val="right"/>
            </w:pPr>
            <w:r>
              <w:rPr>
                <w:rFonts w:hint="eastAsia"/>
              </w:rPr>
              <w:t xml:space="preserve">　</w:t>
            </w:r>
          </w:p>
          <w:p w:rsidR="007D0666" w:rsidRDefault="007D0666" w:rsidP="001573A3">
            <w:pPr>
              <w:jc w:val="right"/>
            </w:pPr>
            <w:r>
              <w:rPr>
                <w:rFonts w:hint="eastAsia"/>
              </w:rPr>
              <w:t xml:space="preserve">　　　　　　　　　　人</w:t>
            </w:r>
          </w:p>
          <w:p w:rsidR="007D0666" w:rsidRDefault="007D0666" w:rsidP="001573A3">
            <w:pPr>
              <w:ind w:firstLineChars="200" w:firstLine="420"/>
              <w:jc w:val="right"/>
            </w:pPr>
            <w:r>
              <w:rPr>
                <w:rFonts w:hint="eastAsia"/>
              </w:rPr>
              <w:t>（臨時　　　　　人）</w:t>
            </w:r>
          </w:p>
        </w:tc>
      </w:tr>
      <w:tr w:rsidR="001573A3" w:rsidTr="006E4359">
        <w:trPr>
          <w:trHeight w:val="977"/>
        </w:trPr>
        <w:tc>
          <w:tcPr>
            <w:tcW w:w="4820" w:type="dxa"/>
            <w:gridSpan w:val="3"/>
            <w:vAlign w:val="center"/>
          </w:tcPr>
          <w:p w:rsidR="001573A3" w:rsidRDefault="001573A3" w:rsidP="00D246DA">
            <w:pPr>
              <w:jc w:val="left"/>
            </w:pPr>
            <w:r>
              <w:rPr>
                <w:rFonts w:hint="eastAsia"/>
              </w:rPr>
              <w:t>納期の特例により納付する税額（　　　年度分）</w:t>
            </w:r>
          </w:p>
        </w:tc>
        <w:tc>
          <w:tcPr>
            <w:tcW w:w="4252" w:type="dxa"/>
            <w:vAlign w:val="center"/>
          </w:tcPr>
          <w:p w:rsidR="001573A3" w:rsidRDefault="001573A3" w:rsidP="0060200C">
            <w:pPr>
              <w:jc w:val="center"/>
            </w:pPr>
            <w:r>
              <w:rPr>
                <w:rFonts w:hint="eastAsia"/>
              </w:rPr>
              <w:t xml:space="preserve">　　</w:t>
            </w:r>
          </w:p>
          <w:p w:rsidR="001573A3" w:rsidRDefault="001573A3" w:rsidP="001573A3">
            <w:pPr>
              <w:jc w:val="right"/>
            </w:pPr>
            <w:r>
              <w:rPr>
                <w:rFonts w:hint="eastAsia"/>
              </w:rPr>
              <w:t xml:space="preserve">　　　　　　　　円</w:t>
            </w:r>
          </w:p>
          <w:p w:rsidR="001573A3" w:rsidRDefault="001573A3" w:rsidP="0060200C">
            <w:pPr>
              <w:jc w:val="center"/>
            </w:pPr>
            <w:r>
              <w:rPr>
                <w:rFonts w:hint="eastAsia"/>
              </w:rPr>
              <w:t>（</w:t>
            </w:r>
            <w:r w:rsidR="00C23E43">
              <w:rPr>
                <w:rFonts w:hint="eastAsia"/>
              </w:rPr>
              <w:t>令和</w:t>
            </w:r>
            <w:r>
              <w:rPr>
                <w:rFonts w:hint="eastAsia"/>
              </w:rPr>
              <w:t xml:space="preserve">　　年　　月分までまとめて納付）</w:t>
            </w:r>
          </w:p>
        </w:tc>
      </w:tr>
      <w:tr w:rsidR="001573A3" w:rsidTr="006E4359">
        <w:trPr>
          <w:trHeight w:val="1163"/>
        </w:trPr>
        <w:tc>
          <w:tcPr>
            <w:tcW w:w="4820" w:type="dxa"/>
            <w:gridSpan w:val="3"/>
            <w:vAlign w:val="center"/>
          </w:tcPr>
          <w:p w:rsidR="001573A3" w:rsidRDefault="001573A3" w:rsidP="001573A3">
            <w:pPr>
              <w:jc w:val="left"/>
            </w:pPr>
            <w:r>
              <w:rPr>
                <w:rFonts w:hint="eastAsia"/>
              </w:rPr>
              <w:t xml:space="preserve">この届出以降に納付する税額　（　</w:t>
            </w:r>
            <w:r>
              <w:rPr>
                <w:rFonts w:hint="eastAsia"/>
                <w:b/>
                <w:color w:val="FF0000"/>
                <w:sz w:val="24"/>
              </w:rPr>
              <w:t xml:space="preserve">　　</w:t>
            </w:r>
            <w:r>
              <w:rPr>
                <w:rFonts w:hint="eastAsia"/>
              </w:rPr>
              <w:t>年度分）</w:t>
            </w:r>
          </w:p>
        </w:tc>
        <w:tc>
          <w:tcPr>
            <w:tcW w:w="4252" w:type="dxa"/>
            <w:vAlign w:val="center"/>
          </w:tcPr>
          <w:p w:rsidR="001573A3" w:rsidRDefault="001573A3" w:rsidP="001573A3">
            <w:pPr>
              <w:jc w:val="right"/>
            </w:pPr>
            <w:r w:rsidRPr="001573A3">
              <w:rPr>
                <w:rFonts w:hint="eastAsia"/>
                <w:sz w:val="24"/>
              </w:rPr>
              <w:t>各月</w:t>
            </w:r>
            <w:r>
              <w:rPr>
                <w:rFonts w:hint="eastAsia"/>
              </w:rPr>
              <w:t xml:space="preserve">　　　　　　　　　　　円</w:t>
            </w:r>
          </w:p>
          <w:p w:rsidR="001573A3" w:rsidRPr="00EF4241" w:rsidRDefault="001573A3" w:rsidP="00DE4569">
            <w:pPr>
              <w:jc w:val="center"/>
            </w:pPr>
            <w:r>
              <w:rPr>
                <w:rFonts w:hint="eastAsia"/>
              </w:rPr>
              <w:t>（</w:t>
            </w:r>
            <w:r w:rsidR="00C23E43">
              <w:rPr>
                <w:rFonts w:hint="eastAsia"/>
              </w:rPr>
              <w:t>令和</w:t>
            </w:r>
            <w:r>
              <w:rPr>
                <w:rFonts w:hint="eastAsia"/>
              </w:rPr>
              <w:t xml:space="preserve">　　年　　月分から各月納付）</w:t>
            </w:r>
          </w:p>
        </w:tc>
      </w:tr>
    </w:tbl>
    <w:p w:rsidR="00BF2390" w:rsidRDefault="00BF2390" w:rsidP="0060200C">
      <w:pPr>
        <w:jc w:val="left"/>
      </w:pPr>
    </w:p>
    <w:p w:rsidR="00D05B3B" w:rsidRDefault="00D05B3B" w:rsidP="0060200C">
      <w:pPr>
        <w:jc w:val="left"/>
      </w:pPr>
      <w:r>
        <w:rPr>
          <w:rFonts w:hint="eastAsia"/>
        </w:rPr>
        <w:t>【提出先】　〒</w:t>
      </w:r>
      <w:r>
        <w:rPr>
          <w:rFonts w:hint="eastAsia"/>
        </w:rPr>
        <w:t>910-8511</w:t>
      </w:r>
      <w:r>
        <w:rPr>
          <w:rFonts w:hint="eastAsia"/>
        </w:rPr>
        <w:t xml:space="preserve">　福井市大手３丁目１０－１　福井市役所　市民税課</w:t>
      </w:r>
    </w:p>
    <w:p w:rsidR="00C23E8E" w:rsidRDefault="00C23E8E" w:rsidP="0060200C">
      <w:pPr>
        <w:jc w:val="left"/>
      </w:pPr>
    </w:p>
    <w:p w:rsidR="00C23E8E" w:rsidRDefault="00C23E8E" w:rsidP="00C23E8E">
      <w:r>
        <w:rPr>
          <w:rFonts w:hint="eastAsia"/>
          <w:noProof/>
        </w:rPr>
        <w:lastRenderedPageBreak/>
        <mc:AlternateContent>
          <mc:Choice Requires="wps">
            <w:drawing>
              <wp:anchor distT="0" distB="0" distL="114300" distR="114300" simplePos="0" relativeHeight="251662336" behindDoc="0" locked="0" layoutInCell="1" allowOverlap="1" wp14:anchorId="74ACCC3E" wp14:editId="24245113">
                <wp:simplePos x="0" y="0"/>
                <wp:positionH relativeFrom="column">
                  <wp:posOffset>3599180</wp:posOffset>
                </wp:positionH>
                <wp:positionV relativeFrom="paragraph">
                  <wp:posOffset>-579120</wp:posOffset>
                </wp:positionV>
                <wp:extent cx="1740535" cy="843915"/>
                <wp:effectExtent l="0" t="0" r="12065" b="13335"/>
                <wp:wrapNone/>
                <wp:docPr id="8" name="角丸四角形 8"/>
                <wp:cNvGraphicFramePr/>
                <a:graphic xmlns:a="http://schemas.openxmlformats.org/drawingml/2006/main">
                  <a:graphicData uri="http://schemas.microsoft.com/office/word/2010/wordprocessingShape">
                    <wps:wsp>
                      <wps:cNvSpPr/>
                      <wps:spPr>
                        <a:xfrm>
                          <a:off x="0" y="0"/>
                          <a:ext cx="1740535" cy="84391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Pr="00A1308B" w:rsidRDefault="00C23E8E" w:rsidP="00C23E8E">
                            <w:pPr>
                              <w:rPr>
                                <w:rFonts w:ascii="HG丸ｺﾞｼｯｸM-PRO" w:eastAsia="HG丸ｺﾞｼｯｸM-PRO" w:hAnsi="HG丸ｺﾞｼｯｸM-PRO"/>
                                <w:b/>
                                <w:color w:val="FF0000"/>
                                <w:sz w:val="72"/>
                              </w:rPr>
                            </w:pPr>
                            <w:r w:rsidRPr="00A1308B">
                              <w:rPr>
                                <w:rFonts w:ascii="HG丸ｺﾞｼｯｸM-PRO" w:eastAsia="HG丸ｺﾞｼｯｸM-PRO" w:hAnsi="HG丸ｺﾞｼｯｸM-PRO" w:hint="eastAsia"/>
                                <w:b/>
                                <w:color w:val="FF0000"/>
                                <w:sz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CCC3E" id="角丸四角形 8" o:spid="_x0000_s1027" style="position:absolute;left:0;text-align:left;margin-left:283.4pt;margin-top:-45.6pt;width:137.05pt;height:6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" fillcolor="white [3212]" strokecolor="#00b0f0" strokeweight="2pt">
                <v:textbox>
                  <w:txbxContent>
                    <w:p w:rsidR="00C23E8E" w:rsidRPr="00A1308B" w:rsidRDefault="00C23E8E" w:rsidP="00C23E8E">
                      <w:pPr>
                        <w:rPr>
                          <w:rFonts w:ascii="HG丸ｺﾞｼｯｸM-PRO" w:eastAsia="HG丸ｺﾞｼｯｸM-PRO" w:hAnsi="HG丸ｺﾞｼｯｸM-PRO"/>
                          <w:b/>
                          <w:color w:val="FF0000"/>
                          <w:sz w:val="72"/>
                        </w:rPr>
                      </w:pPr>
                      <w:r w:rsidRPr="00A1308B">
                        <w:rPr>
                          <w:rFonts w:ascii="HG丸ｺﾞｼｯｸM-PRO" w:eastAsia="HG丸ｺﾞｼｯｸM-PRO" w:hAnsi="HG丸ｺﾞｼｯｸM-PRO" w:hint="eastAsia"/>
                          <w:b/>
                          <w:color w:val="FF0000"/>
                          <w:sz w:val="72"/>
                        </w:rPr>
                        <w:t>記入例</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047049F" wp14:editId="5F88FC82">
                <wp:simplePos x="0" y="0"/>
                <wp:positionH relativeFrom="column">
                  <wp:posOffset>-426720</wp:posOffset>
                </wp:positionH>
                <wp:positionV relativeFrom="paragraph">
                  <wp:posOffset>104140</wp:posOffset>
                </wp:positionV>
                <wp:extent cx="733425" cy="752475"/>
                <wp:effectExtent l="0" t="0" r="28575"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2475"/>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rsidR="00C23E8E" w:rsidRDefault="00C23E8E" w:rsidP="00C23E8E">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wps:txbx>
                      <wps:bodyPr vertOverflow="clip" wrap="square" lIns="27432" tIns="18288" rIns="27432" bIns="0" anchor="t" upright="1"/>
                    </wps:wsp>
                  </a:graphicData>
                </a:graphic>
              </wp:anchor>
            </w:drawing>
          </mc:Choice>
          <mc:Fallback>
            <w:pict>
              <v:oval w14:anchorId="2047049F" id="_x0000_s1028" style="position:absolute;left:0;text-align:left;margin-left:-33.6pt;margin-top:8.2pt;width:57.7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">
                <v:textbox inset="2.16pt,1.44pt,2.16pt,0">
                  <w:txbxContent>
                    <w:p w:rsidR="00C23E8E" w:rsidRDefault="00C23E8E" w:rsidP="00C23E8E">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v:textbox>
              </v:oval>
            </w:pict>
          </mc:Fallback>
        </mc:AlternateContent>
      </w:r>
    </w:p>
    <w:p w:rsidR="00C23E8E" w:rsidRDefault="00C23E8E" w:rsidP="00C23E8E">
      <w:pPr>
        <w:jc w:val="center"/>
      </w:pPr>
      <w:r>
        <w:rPr>
          <w:rFonts w:hint="eastAsia"/>
        </w:rPr>
        <w:t xml:space="preserve">　</w:t>
      </w:r>
      <w:r w:rsidRPr="0012518C">
        <w:rPr>
          <w:rFonts w:hint="eastAsia"/>
        </w:rPr>
        <w:t>市・県民税（給与所得等に係る特別徴収）の納期の特例</w:t>
      </w:r>
      <w:r>
        <w:rPr>
          <w:rFonts w:hint="eastAsia"/>
        </w:rPr>
        <w:t>の要件</w:t>
      </w:r>
    </w:p>
    <w:p w:rsidR="00C23E8E" w:rsidRDefault="00C23E8E" w:rsidP="00C23E8E">
      <w:pPr>
        <w:ind w:firstLineChars="600" w:firstLine="1260"/>
        <w:jc w:val="left"/>
      </w:pPr>
      <w:r>
        <w:rPr>
          <w:rFonts w:hint="eastAsia"/>
        </w:rPr>
        <w:t>を欠いた場合の届出書</w:t>
      </w:r>
    </w:p>
    <w:p w:rsidR="00C23E8E" w:rsidRDefault="00C23E8E" w:rsidP="00C23E8E">
      <w:pPr>
        <w:jc w:val="right"/>
      </w:pPr>
    </w:p>
    <w:p w:rsidR="00C23E8E" w:rsidRDefault="00C23E8E" w:rsidP="00C23E8E">
      <w:pPr>
        <w:jc w:val="right"/>
      </w:pPr>
      <w:r>
        <w:rPr>
          <w:rFonts w:hint="eastAsia"/>
        </w:rPr>
        <w:t xml:space="preserve">令和　</w:t>
      </w:r>
      <w:r w:rsidR="004C0420">
        <w:rPr>
          <w:rFonts w:hint="eastAsia"/>
          <w:b/>
          <w:color w:val="FF0000"/>
        </w:rPr>
        <w:t>5</w:t>
      </w:r>
      <w:r>
        <w:rPr>
          <w:rFonts w:hint="eastAsia"/>
        </w:rPr>
        <w:t xml:space="preserve">年　</w:t>
      </w:r>
      <w:r>
        <w:rPr>
          <w:rFonts w:hint="eastAsia"/>
          <w:b/>
          <w:color w:val="FF0000"/>
        </w:rPr>
        <w:t>９</w:t>
      </w:r>
      <w:r>
        <w:rPr>
          <w:rFonts w:hint="eastAsia"/>
        </w:rPr>
        <w:t xml:space="preserve">月　</w:t>
      </w:r>
      <w:r w:rsidRPr="00AA781B">
        <w:rPr>
          <w:rFonts w:hint="eastAsia"/>
          <w:b/>
          <w:color w:val="FF0000"/>
        </w:rPr>
        <w:t>２８</w:t>
      </w:r>
      <w:r w:rsidRPr="0012518C">
        <w:rPr>
          <w:rFonts w:hint="eastAsia"/>
        </w:rPr>
        <w:t>日提出</w:t>
      </w:r>
    </w:p>
    <w:p w:rsidR="00C23E8E" w:rsidRDefault="00C23E8E" w:rsidP="00C23E8E">
      <w:pPr>
        <w:jc w:val="left"/>
      </w:pPr>
      <w:r w:rsidRPr="0012518C">
        <w:rPr>
          <w:rFonts w:hint="eastAsia"/>
        </w:rPr>
        <w:t>福井市長　様</w:t>
      </w:r>
    </w:p>
    <w:p w:rsidR="00C23E8E" w:rsidRDefault="00C23E8E" w:rsidP="00C23E8E">
      <w:pPr>
        <w:ind w:firstLineChars="1300" w:firstLine="2730"/>
        <w:jc w:val="left"/>
      </w:pPr>
      <w:r w:rsidRPr="009B4A75">
        <w:rPr>
          <w:rFonts w:hint="eastAsia"/>
        </w:rPr>
        <w:t>申請者</w:t>
      </w:r>
      <w:r>
        <w:rPr>
          <w:rFonts w:hint="eastAsia"/>
        </w:rPr>
        <w:t xml:space="preserve">　</w:t>
      </w:r>
      <w:r w:rsidRPr="009B4A75">
        <w:rPr>
          <w:rFonts w:hint="eastAsia"/>
        </w:rPr>
        <w:t>住所（所在地）</w:t>
      </w:r>
    </w:p>
    <w:p w:rsidR="00C23E8E" w:rsidRPr="00AA781B" w:rsidRDefault="00C23E8E" w:rsidP="00C23E8E">
      <w:pPr>
        <w:jc w:val="left"/>
        <w:rPr>
          <w:b/>
        </w:rPr>
      </w:pPr>
      <w:r w:rsidRPr="00BF2390">
        <w:rPr>
          <w:rFonts w:hint="eastAsia"/>
        </w:rPr>
        <w:t xml:space="preserve">　　　　　　　　　　　　　</w:t>
      </w:r>
      <w:r>
        <w:rPr>
          <w:rFonts w:hint="eastAsia"/>
          <w:u w:val="single"/>
        </w:rPr>
        <w:t xml:space="preserve">　　</w:t>
      </w:r>
      <w:r w:rsidRPr="00AA781B">
        <w:rPr>
          <w:rFonts w:hint="eastAsia"/>
          <w:b/>
          <w:color w:val="FF0000"/>
          <w:u w:val="single"/>
        </w:rPr>
        <w:t>福井県福井市大手３丁目１０－１</w:t>
      </w:r>
      <w:r w:rsidRPr="00AA781B">
        <w:rPr>
          <w:rFonts w:hint="eastAsia"/>
          <w:b/>
          <w:u w:val="single"/>
        </w:rPr>
        <w:t xml:space="preserve">　　　　　　　　　　　　　　　　　　　　　　　　　</w:t>
      </w:r>
      <w:r w:rsidRPr="00AA781B">
        <w:rPr>
          <w:rFonts w:hint="eastAsia"/>
          <w:b/>
        </w:rPr>
        <w:t xml:space="preserve">　　　　　　　　　　　　　　　　　　　　　　　　　　　</w:t>
      </w:r>
    </w:p>
    <w:p w:rsidR="00C23E8E" w:rsidRDefault="00C23E8E" w:rsidP="00C23E8E">
      <w:pPr>
        <w:ind w:firstLineChars="1300" w:firstLine="2730"/>
        <w:jc w:val="left"/>
      </w:pPr>
      <w:r w:rsidRPr="009B4A75">
        <w:rPr>
          <w:rFonts w:hint="eastAsia"/>
        </w:rPr>
        <w:t>氏名（名称）</w:t>
      </w:r>
    </w:p>
    <w:p w:rsidR="00C23E8E" w:rsidRPr="00BF2390" w:rsidRDefault="00C23E8E" w:rsidP="00C23E8E">
      <w:pPr>
        <w:ind w:firstLineChars="1100" w:firstLine="2310"/>
        <w:jc w:val="left"/>
        <w:rPr>
          <w:u w:val="single"/>
        </w:rPr>
      </w:pPr>
      <w:r>
        <w:rPr>
          <w:rFonts w:hint="eastAsia"/>
        </w:rPr>
        <w:t xml:space="preserve">　　</w:t>
      </w:r>
      <w:r>
        <w:rPr>
          <w:rFonts w:hint="eastAsia"/>
          <w:u w:val="single"/>
        </w:rPr>
        <w:t xml:space="preserve">　　</w:t>
      </w:r>
      <w:r w:rsidRPr="00AA781B">
        <w:rPr>
          <w:rFonts w:hint="eastAsia"/>
          <w:b/>
          <w:color w:val="FF0000"/>
          <w:u w:val="single"/>
        </w:rPr>
        <w:t>○○　株式会社</w:t>
      </w:r>
      <w:r>
        <w:rPr>
          <w:rFonts w:hint="eastAsia"/>
          <w:u w:val="single"/>
        </w:rPr>
        <w:t xml:space="preserve">　　　　　　　　　　　　　　　</w:t>
      </w:r>
      <w:r w:rsidR="00CF7DB3">
        <w:rPr>
          <w:rFonts w:hint="eastAsia"/>
          <w:u w:val="single"/>
        </w:rPr>
        <w:t xml:space="preserve">　</w:t>
      </w:r>
      <w:r>
        <w:rPr>
          <w:rFonts w:hint="eastAsia"/>
          <w:u w:val="single"/>
        </w:rPr>
        <w:t xml:space="preserve">　</w:t>
      </w:r>
      <w:r w:rsidR="00CF7DB3">
        <w:rPr>
          <w:rFonts w:hint="eastAsia"/>
          <w:u w:val="single"/>
        </w:rPr>
        <w:t xml:space="preserve">　</w:t>
      </w:r>
      <w:r>
        <w:rPr>
          <w:rFonts w:hint="eastAsia"/>
          <w:u w:val="single"/>
        </w:rPr>
        <w:t xml:space="preserve">　</w:t>
      </w:r>
    </w:p>
    <w:p w:rsidR="00C23E8E" w:rsidRDefault="00C23E8E" w:rsidP="00C23E8E">
      <w:pPr>
        <w:ind w:firstLineChars="1100" w:firstLine="2310"/>
        <w:jc w:val="left"/>
      </w:pPr>
      <w:r>
        <w:rPr>
          <w:rFonts w:hint="eastAsia"/>
        </w:rPr>
        <w:t xml:space="preserve">　　</w:t>
      </w:r>
      <w:r w:rsidRPr="009B4A75">
        <w:rPr>
          <w:rFonts w:hint="eastAsia"/>
        </w:rPr>
        <w:t>電話番号</w:t>
      </w:r>
    </w:p>
    <w:p w:rsidR="00C23E8E" w:rsidRPr="00AA781B" w:rsidRDefault="00C23E8E" w:rsidP="00C23E8E">
      <w:pPr>
        <w:ind w:firstLineChars="1100" w:firstLine="2310"/>
        <w:jc w:val="left"/>
        <w:rPr>
          <w:b/>
        </w:rPr>
      </w:pPr>
      <w:r>
        <w:rPr>
          <w:rFonts w:hint="eastAsia"/>
          <w:noProof/>
        </w:rPr>
        <mc:AlternateContent>
          <mc:Choice Requires="wpg">
            <w:drawing>
              <wp:anchor distT="0" distB="0" distL="114300" distR="114300" simplePos="0" relativeHeight="251663360" behindDoc="0" locked="0" layoutInCell="1" allowOverlap="1" wp14:anchorId="5F7A1F3D" wp14:editId="6B0D43D8">
                <wp:simplePos x="0" y="0"/>
                <wp:positionH relativeFrom="column">
                  <wp:posOffset>3256915</wp:posOffset>
                </wp:positionH>
                <wp:positionV relativeFrom="paragraph">
                  <wp:posOffset>203200</wp:posOffset>
                </wp:positionV>
                <wp:extent cx="2461260" cy="650240"/>
                <wp:effectExtent l="38100" t="0" r="15240" b="16510"/>
                <wp:wrapNone/>
                <wp:docPr id="15" name="グループ化 15"/>
                <wp:cNvGraphicFramePr/>
                <a:graphic xmlns:a="http://schemas.openxmlformats.org/drawingml/2006/main">
                  <a:graphicData uri="http://schemas.microsoft.com/office/word/2010/wordprocessingGroup">
                    <wpg:wgp>
                      <wpg:cNvGrpSpPr/>
                      <wpg:grpSpPr>
                        <a:xfrm>
                          <a:off x="0" y="0"/>
                          <a:ext cx="2461260" cy="650240"/>
                          <a:chOff x="0" y="0"/>
                          <a:chExt cx="2461260" cy="650630"/>
                        </a:xfrm>
                      </wpg:grpSpPr>
                      <wps:wsp>
                        <wps:cNvPr id="7" name="角丸四角形 7"/>
                        <wps:cNvSpPr/>
                        <wps:spPr>
                          <a:xfrm>
                            <a:off x="1143000" y="0"/>
                            <a:ext cx="1318260" cy="6506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Pr="00A1308B"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福井市の指定番号をご確認の上、記入してください。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矢印コネクタ 9"/>
                        <wps:cNvCnPr/>
                        <wps:spPr>
                          <a:xfrm flipH="1">
                            <a:off x="0" y="158262"/>
                            <a:ext cx="1143000" cy="193430"/>
                          </a:xfrm>
                          <a:prstGeom prst="straightConnector1">
                            <a:avLst/>
                          </a:prstGeom>
                          <a:ln w="25400">
                            <a:solidFill>
                              <a:srgbClr val="00B0F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7A1F3D" id="グループ化 15" o:spid="_x0000_s1029" style="position:absolute;left:0;text-align:left;margin-left:256.45pt;margin-top:16pt;width:193.8pt;height:51.2pt;z-index:251663360" coordsize="24612,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">
                <v:roundrect id="角丸四角形 7" o:spid="_x0000_s1030" style="position:absolute;left:11430;width:13182;height:6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" fillcolor="white [3212]" strokecolor="#00b0f0" strokeweight="2pt">
                  <v:textbox>
                    <w:txbxContent>
                      <w:p w:rsidR="00C23E8E" w:rsidRPr="00A1308B"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福井市の指定番号をご確認の上、記入してください。</w:t>
                        </w:r>
                      </w:p>
                    </w:txbxContent>
                  </v:textbox>
                </v:roundrect>
                <v:shapetype id="_x0000_t32" coordsize="21600,21600" o:spt="32" o:oned="t" path="m,l21600,21600e" filled="f">
                  <v:path arrowok="t" fillok="f" o:connecttype="none"/>
                  <o:lock v:ext="edit" shapetype="t"/>
                </v:shapetype>
                <v:shape id="直線矢印コネクタ 9" o:spid="_x0000_s1031" type="#_x0000_t32" style="position:absolute;top:1582;width:11430;height:1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" strokecolor="#00b0f0" strokeweight="2pt">
                  <v:stroke endarrow="open" endarrowwidth="wide" endarrowlength="long"/>
                </v:shape>
              </v:group>
            </w:pict>
          </mc:Fallback>
        </mc:AlternateContent>
      </w:r>
      <w:r w:rsidRPr="00BF2390">
        <w:rPr>
          <w:rFonts w:hint="eastAsia"/>
        </w:rPr>
        <w:t xml:space="preserve">　　</w:t>
      </w:r>
      <w:r>
        <w:rPr>
          <w:rFonts w:hint="eastAsia"/>
          <w:u w:val="single"/>
        </w:rPr>
        <w:t xml:space="preserve">　　</w:t>
      </w:r>
      <w:r w:rsidRPr="00AA781B">
        <w:rPr>
          <w:rFonts w:hint="eastAsia"/>
          <w:b/>
          <w:color w:val="FF0000"/>
          <w:u w:val="single"/>
        </w:rPr>
        <w:t>０７７６－２０－５１１１</w:t>
      </w:r>
      <w:r w:rsidRPr="00AA781B">
        <w:rPr>
          <w:rFonts w:hint="eastAsia"/>
          <w:b/>
          <w:u w:val="single"/>
        </w:rPr>
        <w:t xml:space="preserve">　　　　　　　　　　　　　　　　　　　　　　　　　</w:t>
      </w:r>
      <w:r w:rsidRPr="00AA781B">
        <w:rPr>
          <w:rFonts w:hint="eastAsia"/>
          <w:b/>
        </w:rPr>
        <w:t xml:space="preserve">　　　　　　　　　　　　　　　　　　　　　　　　　　　　　</w:t>
      </w:r>
    </w:p>
    <w:p w:rsidR="00C23E8E" w:rsidRDefault="00C23E8E" w:rsidP="00C23E8E">
      <w:pPr>
        <w:ind w:firstLineChars="1300" w:firstLine="2730"/>
        <w:jc w:val="left"/>
      </w:pPr>
      <w:r w:rsidRPr="00BF2390">
        <w:rPr>
          <w:rFonts w:hint="eastAsia"/>
        </w:rPr>
        <w:t>特別徴収義務者指定番号</w:t>
      </w:r>
    </w:p>
    <w:p w:rsidR="00C23E8E" w:rsidRPr="00AA781B" w:rsidRDefault="00C23E8E" w:rsidP="00C23E8E">
      <w:pPr>
        <w:ind w:firstLineChars="1300" w:firstLine="2730"/>
        <w:jc w:val="left"/>
        <w:rPr>
          <w:b/>
        </w:rPr>
      </w:pPr>
      <w:r>
        <w:rPr>
          <w:rFonts w:hint="eastAsia"/>
          <w:noProof/>
          <w:u w:val="single"/>
        </w:rPr>
        <mc:AlternateContent>
          <mc:Choice Requires="wpg">
            <w:drawing>
              <wp:anchor distT="0" distB="0" distL="114300" distR="114300" simplePos="0" relativeHeight="251664384" behindDoc="0" locked="0" layoutInCell="1" allowOverlap="1" wp14:anchorId="76F0A9C1" wp14:editId="09AD4DB9">
                <wp:simplePos x="0" y="0"/>
                <wp:positionH relativeFrom="column">
                  <wp:posOffset>-86603</wp:posOffset>
                </wp:positionH>
                <wp:positionV relativeFrom="paragraph">
                  <wp:posOffset>95152</wp:posOffset>
                </wp:positionV>
                <wp:extent cx="1785228" cy="843915"/>
                <wp:effectExtent l="0" t="0" r="43815" b="13335"/>
                <wp:wrapNone/>
                <wp:docPr id="16" name="グループ化 16"/>
                <wp:cNvGraphicFramePr/>
                <a:graphic xmlns:a="http://schemas.openxmlformats.org/drawingml/2006/main">
                  <a:graphicData uri="http://schemas.microsoft.com/office/word/2010/wordprocessingGroup">
                    <wpg:wgp>
                      <wpg:cNvGrpSpPr/>
                      <wpg:grpSpPr>
                        <a:xfrm>
                          <a:off x="0" y="0"/>
                          <a:ext cx="1785228" cy="843915"/>
                          <a:chOff x="-263802" y="0"/>
                          <a:chExt cx="1785457" cy="843915"/>
                        </a:xfrm>
                      </wpg:grpSpPr>
                      <wps:wsp>
                        <wps:cNvPr id="6" name="角丸四角形 6"/>
                        <wps:cNvSpPr/>
                        <wps:spPr>
                          <a:xfrm>
                            <a:off x="-263802" y="0"/>
                            <a:ext cx="1582063" cy="84391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１３桁の法人番号を記入してください。</w:t>
                              </w:r>
                            </w:p>
                            <w:p w:rsidR="00C23E8E" w:rsidRPr="00A1308B"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※個人番号は記入しないでください。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矢印コネクタ 10"/>
                        <wps:cNvCnPr/>
                        <wps:spPr>
                          <a:xfrm>
                            <a:off x="1318846" y="395654"/>
                            <a:ext cx="202809" cy="96715"/>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6F0A9C1" id="グループ化 16" o:spid="_x0000_s1032" style="position:absolute;left:0;text-align:left;margin-left:-6.8pt;margin-top:7.5pt;width:140.55pt;height:66.45pt;z-index:251664384;mso-width-relative:margin" coordorigin="-2638" coordsize="17854,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">
                <v:roundrect id="角丸四角形 6" o:spid="_x0000_s1033" style="position:absolute;left:-2638;width:15820;height:8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" fillcolor="white [3212]" strokecolor="#00b0f0" strokeweight="2pt">
                  <v:textbox>
                    <w:txbxContent>
                      <w:p w:rsidR="00C23E8E"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１３桁の法人番号を記入してください。</w:t>
                        </w:r>
                      </w:p>
                      <w:p w:rsidR="00C23E8E" w:rsidRPr="00A1308B" w:rsidRDefault="00C23E8E" w:rsidP="00C23E8E">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※個人番号は記入しないでください。</w:t>
                        </w:r>
                      </w:p>
                    </w:txbxContent>
                  </v:textbox>
                </v:roundrect>
                <v:shape id="直線矢印コネクタ 10" o:spid="_x0000_s1034" type="#_x0000_t32" style="position:absolute;left:13188;top:3956;width:2028;height: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" strokecolor="#00b0f0" strokeweight="2pt">
                  <v:stroke endarrow="open"/>
                </v:shape>
              </v:group>
            </w:pict>
          </mc:Fallback>
        </mc:AlternateContent>
      </w:r>
      <w:r>
        <w:rPr>
          <w:rFonts w:hint="eastAsia"/>
          <w:u w:val="single"/>
        </w:rPr>
        <w:t xml:space="preserve">　　</w:t>
      </w:r>
      <w:r w:rsidRPr="00AA781B">
        <w:rPr>
          <w:rFonts w:hint="eastAsia"/>
          <w:b/>
          <w:color w:val="FF0000"/>
          <w:u w:val="single"/>
        </w:rPr>
        <w:t>１４１００２</w:t>
      </w:r>
      <w:r w:rsidRPr="00AA781B">
        <w:rPr>
          <w:rFonts w:hint="eastAsia"/>
          <w:b/>
          <w:u w:val="single"/>
        </w:rPr>
        <w:t xml:space="preserve">　　　　　　　　　　　　　　　　　　　　　　　　　</w:t>
      </w:r>
      <w:r w:rsidRPr="00AA781B">
        <w:rPr>
          <w:rFonts w:hint="eastAsia"/>
          <w:b/>
        </w:rPr>
        <w:t xml:space="preserve">　　　</w:t>
      </w:r>
    </w:p>
    <w:p w:rsidR="00C23E8E" w:rsidRDefault="00C23E8E" w:rsidP="00C23E8E">
      <w:pPr>
        <w:ind w:firstLineChars="1300" w:firstLine="2730"/>
        <w:jc w:val="left"/>
      </w:pPr>
      <w:r>
        <w:rPr>
          <w:rFonts w:hint="eastAsia"/>
        </w:rPr>
        <w:t>法人番号</w:t>
      </w:r>
    </w:p>
    <w:tbl>
      <w:tblPr>
        <w:tblStyle w:val="a4"/>
        <w:tblW w:w="0" w:type="auto"/>
        <w:tblInd w:w="2826" w:type="dxa"/>
        <w:tblLook w:val="04A0" w:firstRow="1" w:lastRow="0" w:firstColumn="1" w:lastColumn="0" w:noHBand="0" w:noVBand="1"/>
      </w:tblPr>
      <w:tblGrid>
        <w:gridCol w:w="427"/>
        <w:gridCol w:w="427"/>
        <w:gridCol w:w="427"/>
        <w:gridCol w:w="427"/>
        <w:gridCol w:w="427"/>
        <w:gridCol w:w="427"/>
        <w:gridCol w:w="427"/>
        <w:gridCol w:w="427"/>
        <w:gridCol w:w="427"/>
        <w:gridCol w:w="427"/>
        <w:gridCol w:w="427"/>
        <w:gridCol w:w="427"/>
        <w:gridCol w:w="427"/>
      </w:tblGrid>
      <w:tr w:rsidR="00C23E8E" w:rsidTr="00704FE4">
        <w:trPr>
          <w:trHeight w:hRule="exact" w:val="227"/>
        </w:trPr>
        <w:tc>
          <w:tcPr>
            <w:tcW w:w="427" w:type="dxa"/>
            <w:tcBorders>
              <w:bottom w:val="nil"/>
              <w:right w:val="single" w:sz="4" w:space="0" w:color="auto"/>
            </w:tcBorders>
          </w:tcPr>
          <w:p w:rsidR="00C23E8E" w:rsidRPr="00A70473" w:rsidRDefault="00C23E8E" w:rsidP="00704FE4">
            <w:pPr>
              <w:jc w:val="left"/>
            </w:pPr>
          </w:p>
        </w:tc>
        <w:tc>
          <w:tcPr>
            <w:tcW w:w="427" w:type="dxa"/>
            <w:tcBorders>
              <w:top w:val="single" w:sz="4" w:space="0" w:color="auto"/>
              <w:left w:val="single" w:sz="4" w:space="0" w:color="auto"/>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tcBorders>
          </w:tcPr>
          <w:p w:rsidR="00C23E8E" w:rsidRDefault="00C23E8E" w:rsidP="00704FE4">
            <w:pPr>
              <w:jc w:val="left"/>
            </w:pPr>
          </w:p>
        </w:tc>
        <w:tc>
          <w:tcPr>
            <w:tcW w:w="427" w:type="dxa"/>
            <w:tcBorders>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tcBorders>
          </w:tcPr>
          <w:p w:rsidR="00C23E8E" w:rsidRDefault="00C23E8E" w:rsidP="00704FE4">
            <w:pPr>
              <w:jc w:val="left"/>
            </w:pPr>
          </w:p>
        </w:tc>
        <w:tc>
          <w:tcPr>
            <w:tcW w:w="427" w:type="dxa"/>
            <w:tcBorders>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right w:val="nil"/>
            </w:tcBorders>
          </w:tcPr>
          <w:p w:rsidR="00C23E8E" w:rsidRDefault="00C23E8E" w:rsidP="00704FE4">
            <w:pPr>
              <w:jc w:val="left"/>
            </w:pPr>
          </w:p>
        </w:tc>
        <w:tc>
          <w:tcPr>
            <w:tcW w:w="427" w:type="dxa"/>
            <w:tcBorders>
              <w:left w:val="nil"/>
              <w:bottom w:val="nil"/>
            </w:tcBorders>
          </w:tcPr>
          <w:p w:rsidR="00C23E8E" w:rsidRDefault="00C23E8E" w:rsidP="00704FE4">
            <w:pPr>
              <w:jc w:val="left"/>
            </w:pPr>
          </w:p>
        </w:tc>
      </w:tr>
      <w:tr w:rsidR="00C23E8E" w:rsidTr="00704FE4">
        <w:trPr>
          <w:trHeight w:hRule="exact" w:val="340"/>
        </w:trPr>
        <w:tc>
          <w:tcPr>
            <w:tcW w:w="427" w:type="dxa"/>
            <w:tcBorders>
              <w:top w:val="nil"/>
            </w:tcBorders>
          </w:tcPr>
          <w:p w:rsidR="00C23E8E" w:rsidRPr="00AA781B" w:rsidRDefault="00C23E8E" w:rsidP="00704FE4">
            <w:pPr>
              <w:jc w:val="left"/>
              <w:rPr>
                <w:b/>
                <w:color w:val="FF0000"/>
              </w:rPr>
            </w:pPr>
            <w:r w:rsidRPr="00AA781B">
              <w:rPr>
                <w:rFonts w:hint="eastAsia"/>
                <w:b/>
                <w:color w:val="FF0000"/>
              </w:rPr>
              <w:t>１</w:t>
            </w:r>
          </w:p>
        </w:tc>
        <w:tc>
          <w:tcPr>
            <w:tcW w:w="427" w:type="dxa"/>
            <w:tcBorders>
              <w:top w:val="nil"/>
              <w:right w:val="single" w:sz="4" w:space="0" w:color="auto"/>
            </w:tcBorders>
          </w:tcPr>
          <w:p w:rsidR="00C23E8E" w:rsidRPr="00AA781B" w:rsidRDefault="00C23E8E" w:rsidP="00704FE4">
            <w:pPr>
              <w:jc w:val="left"/>
              <w:rPr>
                <w:b/>
                <w:color w:val="FF0000"/>
              </w:rPr>
            </w:pPr>
            <w:r w:rsidRPr="00AA781B">
              <w:rPr>
                <w:rFonts w:hint="eastAsia"/>
                <w:b/>
                <w:color w:val="FF0000"/>
              </w:rPr>
              <w:t>２</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３</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４</w:t>
            </w:r>
          </w:p>
        </w:tc>
        <w:tc>
          <w:tcPr>
            <w:tcW w:w="427" w:type="dxa"/>
            <w:tcBorders>
              <w:top w:val="nil"/>
              <w:left w:val="single" w:sz="4" w:space="0" w:color="auto"/>
            </w:tcBorders>
          </w:tcPr>
          <w:p w:rsidR="00C23E8E" w:rsidRPr="00AA781B" w:rsidRDefault="00C23E8E" w:rsidP="00704FE4">
            <w:pPr>
              <w:jc w:val="left"/>
              <w:rPr>
                <w:b/>
                <w:color w:val="FF0000"/>
              </w:rPr>
            </w:pPr>
            <w:r w:rsidRPr="00AA781B">
              <w:rPr>
                <w:rFonts w:hint="eastAsia"/>
                <w:b/>
                <w:color w:val="FF0000"/>
              </w:rPr>
              <w:t>５</w:t>
            </w:r>
          </w:p>
        </w:tc>
        <w:tc>
          <w:tcPr>
            <w:tcW w:w="427" w:type="dxa"/>
            <w:tcBorders>
              <w:top w:val="nil"/>
              <w:right w:val="single" w:sz="4" w:space="0" w:color="auto"/>
            </w:tcBorders>
          </w:tcPr>
          <w:p w:rsidR="00C23E8E" w:rsidRPr="00AA781B" w:rsidRDefault="00C23E8E" w:rsidP="00704FE4">
            <w:pPr>
              <w:jc w:val="left"/>
              <w:rPr>
                <w:b/>
                <w:color w:val="FF0000"/>
              </w:rPr>
            </w:pPr>
            <w:r w:rsidRPr="00AA781B">
              <w:rPr>
                <w:rFonts w:hint="eastAsia"/>
                <w:b/>
                <w:color w:val="FF0000"/>
              </w:rPr>
              <w:t>６</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７</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８</w:t>
            </w:r>
          </w:p>
        </w:tc>
        <w:tc>
          <w:tcPr>
            <w:tcW w:w="427" w:type="dxa"/>
            <w:tcBorders>
              <w:top w:val="nil"/>
              <w:left w:val="single" w:sz="4" w:space="0" w:color="auto"/>
            </w:tcBorders>
          </w:tcPr>
          <w:p w:rsidR="00C23E8E" w:rsidRPr="00AA781B" w:rsidRDefault="00C23E8E" w:rsidP="00704FE4">
            <w:pPr>
              <w:jc w:val="left"/>
              <w:rPr>
                <w:b/>
                <w:color w:val="FF0000"/>
              </w:rPr>
            </w:pPr>
            <w:r w:rsidRPr="00AA781B">
              <w:rPr>
                <w:rFonts w:hint="eastAsia"/>
                <w:b/>
                <w:color w:val="FF0000"/>
              </w:rPr>
              <w:t>９</w:t>
            </w:r>
          </w:p>
        </w:tc>
        <w:tc>
          <w:tcPr>
            <w:tcW w:w="427" w:type="dxa"/>
            <w:tcBorders>
              <w:top w:val="nil"/>
              <w:right w:val="single" w:sz="4" w:space="0" w:color="auto"/>
            </w:tcBorders>
          </w:tcPr>
          <w:p w:rsidR="00C23E8E" w:rsidRPr="00AA781B" w:rsidRDefault="00C23E8E" w:rsidP="00704FE4">
            <w:pPr>
              <w:jc w:val="left"/>
              <w:rPr>
                <w:b/>
                <w:color w:val="FF0000"/>
              </w:rPr>
            </w:pPr>
            <w:r w:rsidRPr="00AA781B">
              <w:rPr>
                <w:rFonts w:hint="eastAsia"/>
                <w:b/>
                <w:color w:val="FF0000"/>
              </w:rPr>
              <w:t>０</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１</w:t>
            </w:r>
          </w:p>
        </w:tc>
        <w:tc>
          <w:tcPr>
            <w:tcW w:w="427" w:type="dxa"/>
            <w:tcBorders>
              <w:top w:val="nil"/>
              <w:left w:val="single" w:sz="4" w:space="0" w:color="auto"/>
              <w:right w:val="single" w:sz="4" w:space="0" w:color="auto"/>
            </w:tcBorders>
          </w:tcPr>
          <w:p w:rsidR="00C23E8E" w:rsidRPr="00AA781B" w:rsidRDefault="00C23E8E" w:rsidP="00704FE4">
            <w:pPr>
              <w:jc w:val="left"/>
              <w:rPr>
                <w:b/>
                <w:color w:val="FF0000"/>
              </w:rPr>
            </w:pPr>
            <w:r w:rsidRPr="00AA781B">
              <w:rPr>
                <w:rFonts w:hint="eastAsia"/>
                <w:b/>
                <w:color w:val="FF0000"/>
              </w:rPr>
              <w:t>２３</w:t>
            </w:r>
          </w:p>
        </w:tc>
        <w:tc>
          <w:tcPr>
            <w:tcW w:w="427" w:type="dxa"/>
            <w:tcBorders>
              <w:top w:val="nil"/>
              <w:left w:val="single" w:sz="4" w:space="0" w:color="auto"/>
            </w:tcBorders>
          </w:tcPr>
          <w:p w:rsidR="00C23E8E" w:rsidRPr="00AA781B" w:rsidRDefault="00C23E8E" w:rsidP="00704FE4">
            <w:pPr>
              <w:jc w:val="left"/>
              <w:rPr>
                <w:b/>
                <w:color w:val="FF0000"/>
              </w:rPr>
            </w:pPr>
            <w:r w:rsidRPr="00AA781B">
              <w:rPr>
                <w:rFonts w:hint="eastAsia"/>
                <w:b/>
                <w:color w:val="FF0000"/>
              </w:rPr>
              <w:t>３</w:t>
            </w:r>
          </w:p>
        </w:tc>
      </w:tr>
    </w:tbl>
    <w:p w:rsidR="00C23E8E" w:rsidRDefault="00C23E8E" w:rsidP="00C23E8E">
      <w:pPr>
        <w:ind w:firstLineChars="1300" w:firstLine="2730"/>
        <w:jc w:val="left"/>
      </w:pPr>
    </w:p>
    <w:p w:rsidR="00C23E8E" w:rsidRDefault="00C23E8E" w:rsidP="00C23E8E">
      <w:pPr>
        <w:ind w:firstLineChars="100" w:firstLine="210"/>
        <w:jc w:val="left"/>
      </w:pPr>
      <w:r>
        <w:rPr>
          <w:rFonts w:hint="eastAsia"/>
          <w:noProof/>
        </w:rPr>
        <mc:AlternateContent>
          <mc:Choice Requires="wps">
            <w:drawing>
              <wp:anchor distT="0" distB="0" distL="114300" distR="114300" simplePos="0" relativeHeight="251666432" behindDoc="0" locked="0" layoutInCell="1" allowOverlap="1" wp14:anchorId="1ACB4472" wp14:editId="030D9279">
                <wp:simplePos x="0" y="0"/>
                <wp:positionH relativeFrom="column">
                  <wp:posOffset>4467811</wp:posOffset>
                </wp:positionH>
                <wp:positionV relativeFrom="paragraph">
                  <wp:posOffset>229919</wp:posOffset>
                </wp:positionV>
                <wp:extent cx="1485314" cy="1890346"/>
                <wp:effectExtent l="0" t="0" r="19685" b="15240"/>
                <wp:wrapNone/>
                <wp:docPr id="4" name="角丸四角形 4"/>
                <wp:cNvGraphicFramePr/>
                <a:graphic xmlns:a="http://schemas.openxmlformats.org/drawingml/2006/main">
                  <a:graphicData uri="http://schemas.microsoft.com/office/word/2010/wordprocessingShape">
                    <wps:wsp>
                      <wps:cNvSpPr/>
                      <wps:spPr>
                        <a:xfrm>
                          <a:off x="0" y="0"/>
                          <a:ext cx="1485314" cy="1890346"/>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Pr="003D7807" w:rsidRDefault="00C23E8E" w:rsidP="00C23E8E">
                            <w:pPr>
                              <w:spacing w:line="280" w:lineRule="exact"/>
                              <w:rPr>
                                <w:rFonts w:ascii="HG丸ｺﾞｼｯｸM-PRO" w:eastAsia="HG丸ｺﾞｼｯｸM-PRO" w:hAnsi="HG丸ｺﾞｼｯｸM-PRO"/>
                                <w:b/>
                                <w:color w:val="000000" w:themeColor="text1"/>
                                <w:sz w:val="18"/>
                              </w:rPr>
                            </w:pPr>
                            <w:r w:rsidRPr="0041794B">
                              <w:rPr>
                                <w:rFonts w:ascii="HG丸ｺﾞｼｯｸM-PRO" w:eastAsia="HG丸ｺﾞｼｯｸM-PRO" w:hAnsi="HG丸ｺﾞｼｯｸM-PRO" w:hint="eastAsia"/>
                                <w:b/>
                                <w:color w:val="000000" w:themeColor="text1"/>
                                <w:sz w:val="20"/>
                              </w:rPr>
                              <w:t>毎月納付をしている場合は、その他に○をつけ、（理由：</w:t>
                            </w:r>
                            <w:r w:rsidRPr="0041794B">
                              <w:rPr>
                                <w:rFonts w:ascii="HG丸ｺﾞｼｯｸM-PRO" w:eastAsia="HG丸ｺﾞｼｯｸM-PRO" w:hAnsi="HG丸ｺﾞｼｯｸM-PRO" w:hint="eastAsia"/>
                                <w:b/>
                                <w:color w:val="FF0000"/>
                                <w:sz w:val="20"/>
                              </w:rPr>
                              <w:t>現在毎月納付をしており、納期の特例の適用を受ける必要がなくなったため</w:t>
                            </w:r>
                            <w:r w:rsidRPr="0041794B">
                              <w:rPr>
                                <w:rFonts w:ascii="HG丸ｺﾞｼｯｸM-PRO" w:eastAsia="HG丸ｺﾞｼｯｸM-PRO" w:hAnsi="HG丸ｺﾞｼｯｸM-PRO" w:hint="eastAsia"/>
                                <w:b/>
                                <w:color w:val="000000" w:themeColor="text1"/>
                                <w:sz w:val="20"/>
                              </w:rPr>
                              <w:t>）とご記入ください。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B4472" id="角丸四角形 4" o:spid="_x0000_s1035" style="position:absolute;left:0;text-align:left;margin-left:351.8pt;margin-top:18.1pt;width:116.95pt;height:1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" fillcolor="white [3212]" strokecolor="#00b0f0" strokeweight="2pt">
                <v:textbox>
                  <w:txbxContent>
                    <w:p w:rsidR="00C23E8E" w:rsidRPr="003D7807" w:rsidRDefault="00C23E8E" w:rsidP="00C23E8E">
                      <w:pPr>
                        <w:spacing w:line="280" w:lineRule="exact"/>
                        <w:rPr>
                          <w:rFonts w:ascii="HG丸ｺﾞｼｯｸM-PRO" w:eastAsia="HG丸ｺﾞｼｯｸM-PRO" w:hAnsi="HG丸ｺﾞｼｯｸM-PRO"/>
                          <w:b/>
                          <w:color w:val="000000" w:themeColor="text1"/>
                          <w:sz w:val="18"/>
                        </w:rPr>
                      </w:pPr>
                      <w:r w:rsidRPr="0041794B">
                        <w:rPr>
                          <w:rFonts w:ascii="HG丸ｺﾞｼｯｸM-PRO" w:eastAsia="HG丸ｺﾞｼｯｸM-PRO" w:hAnsi="HG丸ｺﾞｼｯｸM-PRO" w:hint="eastAsia"/>
                          <w:b/>
                          <w:color w:val="000000" w:themeColor="text1"/>
                          <w:sz w:val="20"/>
                        </w:rPr>
                        <w:t>毎月納付をしている場合は、その他に○をつけ、（理由：</w:t>
                      </w:r>
                      <w:r w:rsidRPr="0041794B">
                        <w:rPr>
                          <w:rFonts w:ascii="HG丸ｺﾞｼｯｸM-PRO" w:eastAsia="HG丸ｺﾞｼｯｸM-PRO" w:hAnsi="HG丸ｺﾞｼｯｸM-PRO" w:hint="eastAsia"/>
                          <w:b/>
                          <w:color w:val="FF0000"/>
                          <w:sz w:val="20"/>
                        </w:rPr>
                        <w:t>現在毎月納付をしており、納期の特例の適用を受ける必要がなくなったため</w:t>
                      </w:r>
                      <w:r w:rsidRPr="0041794B">
                        <w:rPr>
                          <w:rFonts w:ascii="HG丸ｺﾞｼｯｸM-PRO" w:eastAsia="HG丸ｺﾞｼｯｸM-PRO" w:hAnsi="HG丸ｺﾞｼｯｸM-PRO" w:hint="eastAsia"/>
                          <w:b/>
                          <w:color w:val="000000" w:themeColor="text1"/>
                          <w:sz w:val="20"/>
                        </w:rPr>
                        <w:t>）とご記入ください。</w:t>
                      </w:r>
                    </w:p>
                  </w:txbxContent>
                </v:textbox>
              </v:roundrect>
            </w:pict>
          </mc:Fallback>
        </mc:AlternateContent>
      </w:r>
      <w:r w:rsidR="00E357F7">
        <w:rPr>
          <w:rFonts w:hint="eastAsia"/>
        </w:rPr>
        <w:t>地方税法施行令</w:t>
      </w:r>
      <w:r>
        <w:rPr>
          <w:rFonts w:hint="eastAsia"/>
        </w:rPr>
        <w:t>第４８条９の１</w:t>
      </w:r>
      <w:r w:rsidR="006A3217">
        <w:rPr>
          <w:rFonts w:hint="eastAsia"/>
        </w:rPr>
        <w:t>１</w:t>
      </w:r>
      <w:r>
        <w:rPr>
          <w:rFonts w:hint="eastAsia"/>
        </w:rPr>
        <w:t>及び</w:t>
      </w:r>
      <w:r w:rsidRPr="00DE4569">
        <w:rPr>
          <w:rFonts w:hint="eastAsia"/>
        </w:rPr>
        <w:t>福井市市税賦課徴収条例第３４条の４の規定により、市・県民税特別徴収税額の納期の特例について下記のとおり届け出ます。</w:t>
      </w:r>
    </w:p>
    <w:p w:rsidR="00C23E8E" w:rsidRDefault="00C23E8E" w:rsidP="00C23E8E">
      <w:pPr>
        <w:ind w:firstLineChars="100" w:firstLine="210"/>
        <w:jc w:val="left"/>
      </w:pPr>
    </w:p>
    <w:tbl>
      <w:tblPr>
        <w:tblStyle w:val="a4"/>
        <w:tblW w:w="9072" w:type="dxa"/>
        <w:tblInd w:w="108" w:type="dxa"/>
        <w:tblLook w:val="04A0" w:firstRow="1" w:lastRow="0" w:firstColumn="1" w:lastColumn="0" w:noHBand="0" w:noVBand="1"/>
      </w:tblPr>
      <w:tblGrid>
        <w:gridCol w:w="1134"/>
        <w:gridCol w:w="1134"/>
        <w:gridCol w:w="2552"/>
        <w:gridCol w:w="4252"/>
      </w:tblGrid>
      <w:tr w:rsidR="00C23E8E" w:rsidTr="00704FE4">
        <w:trPr>
          <w:trHeight w:val="786"/>
        </w:trPr>
        <w:tc>
          <w:tcPr>
            <w:tcW w:w="2268" w:type="dxa"/>
            <w:gridSpan w:val="2"/>
            <w:vAlign w:val="center"/>
          </w:tcPr>
          <w:p w:rsidR="00C23E8E" w:rsidRDefault="00C23E8E" w:rsidP="00704FE4">
            <w:pPr>
              <w:jc w:val="left"/>
            </w:pPr>
            <w:r>
              <w:rPr>
                <w:rFonts w:hint="eastAsia"/>
              </w:rPr>
              <w:t>納期の特例解除年月</w:t>
            </w:r>
          </w:p>
        </w:tc>
        <w:tc>
          <w:tcPr>
            <w:tcW w:w="6804" w:type="dxa"/>
            <w:gridSpan w:val="2"/>
            <w:vAlign w:val="center"/>
          </w:tcPr>
          <w:p w:rsidR="00C23E8E" w:rsidRDefault="00C23E8E" w:rsidP="00704FE4">
            <w:pPr>
              <w:jc w:val="left"/>
            </w:pPr>
            <w:r>
              <w:rPr>
                <w:rFonts w:hint="eastAsia"/>
              </w:rPr>
              <w:t xml:space="preserve">令和　</w:t>
            </w:r>
            <w:r w:rsidR="004C0420" w:rsidRPr="004C0420">
              <w:rPr>
                <w:rFonts w:hint="eastAsia"/>
                <w:b/>
                <w:color w:val="FF0000"/>
              </w:rPr>
              <w:t>5</w:t>
            </w:r>
            <w:r>
              <w:rPr>
                <w:rFonts w:hint="eastAsia"/>
              </w:rPr>
              <w:t xml:space="preserve">年　</w:t>
            </w:r>
            <w:r>
              <w:rPr>
                <w:rFonts w:hint="eastAsia"/>
                <w:b/>
                <w:color w:val="FF0000"/>
              </w:rPr>
              <w:t>９</w:t>
            </w:r>
            <w:r w:rsidRPr="00EF4241">
              <w:rPr>
                <w:rFonts w:hint="eastAsia"/>
              </w:rPr>
              <w:t>月分以降の特別徴収税額</w:t>
            </w:r>
          </w:p>
        </w:tc>
      </w:tr>
      <w:tr w:rsidR="00C23E8E" w:rsidTr="00704FE4">
        <w:trPr>
          <w:trHeight w:val="1273"/>
        </w:trPr>
        <w:tc>
          <w:tcPr>
            <w:tcW w:w="1134" w:type="dxa"/>
            <w:vAlign w:val="center"/>
          </w:tcPr>
          <w:p w:rsidR="00C23E8E" w:rsidRDefault="00C23E8E" w:rsidP="00704FE4">
            <w:pPr>
              <w:jc w:val="left"/>
            </w:pPr>
            <w:r>
              <w:rPr>
                <w:rFonts w:hint="eastAsia"/>
              </w:rPr>
              <w:t>理由</w:t>
            </w:r>
          </w:p>
        </w:tc>
        <w:tc>
          <w:tcPr>
            <w:tcW w:w="7938" w:type="dxa"/>
            <w:gridSpan w:val="3"/>
          </w:tcPr>
          <w:p w:rsidR="00C23E8E" w:rsidRDefault="00C23E8E" w:rsidP="00704FE4">
            <w:pPr>
              <w:jc w:val="left"/>
            </w:pPr>
            <w:r>
              <w:rPr>
                <w:rFonts w:hint="eastAsia"/>
                <w:noProof/>
              </w:rPr>
              <mc:AlternateContent>
                <mc:Choice Requires="wps">
                  <w:drawing>
                    <wp:anchor distT="0" distB="0" distL="114300" distR="114300" simplePos="0" relativeHeight="251667456" behindDoc="0" locked="0" layoutInCell="1" allowOverlap="1" wp14:anchorId="19368098" wp14:editId="5AF0075B">
                      <wp:simplePos x="0" y="0"/>
                      <wp:positionH relativeFrom="column">
                        <wp:posOffset>2562518</wp:posOffset>
                      </wp:positionH>
                      <wp:positionV relativeFrom="paragraph">
                        <wp:posOffset>104970</wp:posOffset>
                      </wp:positionV>
                      <wp:extent cx="1116623" cy="114300"/>
                      <wp:effectExtent l="38100" t="0" r="26670" b="95250"/>
                      <wp:wrapNone/>
                      <wp:docPr id="3" name="直線矢印コネクタ 3"/>
                      <wp:cNvGraphicFramePr/>
                      <a:graphic xmlns:a="http://schemas.openxmlformats.org/drawingml/2006/main">
                        <a:graphicData uri="http://schemas.microsoft.com/office/word/2010/wordprocessingShape">
                          <wps:wsp>
                            <wps:cNvCnPr/>
                            <wps:spPr>
                              <a:xfrm flipH="1">
                                <a:off x="0" y="0"/>
                                <a:ext cx="1116623" cy="114300"/>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72D92" id="直線矢印コネクタ 3" o:spid="_x0000_s1026" type="#_x0000_t32" style="position:absolute;left:0;text-align:left;margin-left:201.75pt;margin-top:8.25pt;width:87.9pt;height: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" strokecolor="#00b0f0" strokeweight="2pt">
                      <v:stroke endarrow="open"/>
                    </v:shape>
                  </w:pict>
                </mc:Fallback>
              </mc:AlternateContent>
            </w:r>
            <w:r>
              <w:rPr>
                <w:rFonts w:hint="eastAsia"/>
              </w:rPr>
              <w:t>※該当する番号に○をつけてください。</w:t>
            </w:r>
          </w:p>
          <w:p w:rsidR="00C23E8E" w:rsidRDefault="00C23E8E" w:rsidP="00704FE4">
            <w:pPr>
              <w:jc w:val="left"/>
            </w:pPr>
            <w:r>
              <w:rPr>
                <w:rFonts w:hint="eastAsia"/>
                <w:noProof/>
              </w:rPr>
              <mc:AlternateContent>
                <mc:Choice Requires="wps">
                  <w:drawing>
                    <wp:anchor distT="0" distB="0" distL="114300" distR="114300" simplePos="0" relativeHeight="251665408" behindDoc="0" locked="0" layoutInCell="1" allowOverlap="1" wp14:anchorId="45571A7B" wp14:editId="399FB428">
                      <wp:simplePos x="0" y="0"/>
                      <wp:positionH relativeFrom="column">
                        <wp:posOffset>-59592</wp:posOffset>
                      </wp:positionH>
                      <wp:positionV relativeFrom="paragraph">
                        <wp:posOffset>-10795</wp:posOffset>
                      </wp:positionV>
                      <wp:extent cx="236855" cy="236855"/>
                      <wp:effectExtent l="0" t="0" r="10795" b="10795"/>
                      <wp:wrapNone/>
                      <wp:docPr id="5" name="円/楕円 5"/>
                      <wp:cNvGraphicFramePr/>
                      <a:graphic xmlns:a="http://schemas.openxmlformats.org/drawingml/2006/main">
                        <a:graphicData uri="http://schemas.microsoft.com/office/word/2010/wordprocessingShape">
                          <wps:wsp>
                            <wps:cNvSpPr/>
                            <wps:spPr>
                              <a:xfrm>
                                <a:off x="0" y="0"/>
                                <a:ext cx="236855" cy="2368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397D4" id="円/楕円 5" o:spid="_x0000_s1026" style="position:absolute;left:0;text-align:left;margin-left:-4.7pt;margin-top:-.85pt;width:18.6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" filled="f" strokecolor="red" strokeweight="2pt"/>
                  </w:pict>
                </mc:Fallback>
              </mc:AlternateContent>
            </w:r>
            <w:r>
              <w:rPr>
                <w:rFonts w:hint="eastAsia"/>
              </w:rPr>
              <w:t>１．給与の支払いを受ける者が常時</w:t>
            </w:r>
            <w:r>
              <w:rPr>
                <w:rFonts w:hint="eastAsia"/>
              </w:rPr>
              <w:t>10</w:t>
            </w:r>
            <w:r>
              <w:rPr>
                <w:rFonts w:hint="eastAsia"/>
              </w:rPr>
              <w:t>人未満でなくなったため</w:t>
            </w:r>
          </w:p>
          <w:p w:rsidR="00C23E8E" w:rsidRDefault="00C23E8E" w:rsidP="00704FE4">
            <w:pPr>
              <w:jc w:val="left"/>
            </w:pPr>
            <w:r>
              <w:rPr>
                <w:rFonts w:hint="eastAsia"/>
              </w:rPr>
              <w:t>２．その他（理由：　　　　　　　　　　　　　　　　　　　）</w:t>
            </w:r>
          </w:p>
        </w:tc>
      </w:tr>
      <w:tr w:rsidR="00C23E8E" w:rsidTr="00704FE4">
        <w:trPr>
          <w:trHeight w:val="1419"/>
        </w:trPr>
        <w:tc>
          <w:tcPr>
            <w:tcW w:w="4820" w:type="dxa"/>
            <w:gridSpan w:val="3"/>
          </w:tcPr>
          <w:p w:rsidR="00C23E8E" w:rsidRDefault="00C23E8E" w:rsidP="00704FE4">
            <w:pPr>
              <w:jc w:val="center"/>
            </w:pPr>
          </w:p>
          <w:p w:rsidR="00C23E8E" w:rsidRDefault="00C23E8E" w:rsidP="00704FE4">
            <w:pPr>
              <w:jc w:val="center"/>
            </w:pPr>
            <w:r>
              <w:rPr>
                <w:rFonts w:hint="eastAsia"/>
                <w:noProof/>
              </w:rPr>
              <mc:AlternateContent>
                <mc:Choice Requires="wps">
                  <w:drawing>
                    <wp:anchor distT="0" distB="0" distL="114300" distR="114300" simplePos="0" relativeHeight="251668480" behindDoc="0" locked="0" layoutInCell="1" allowOverlap="1" wp14:anchorId="3ECF2358" wp14:editId="2B8BC561">
                      <wp:simplePos x="0" y="0"/>
                      <wp:positionH relativeFrom="column">
                        <wp:posOffset>2463800</wp:posOffset>
                      </wp:positionH>
                      <wp:positionV relativeFrom="paragraph">
                        <wp:posOffset>81280</wp:posOffset>
                      </wp:positionV>
                      <wp:extent cx="1811020" cy="826135"/>
                      <wp:effectExtent l="0" t="0" r="17780" b="12065"/>
                      <wp:wrapNone/>
                      <wp:docPr id="11" name="角丸四角形 11"/>
                      <wp:cNvGraphicFramePr/>
                      <a:graphic xmlns:a="http://schemas.openxmlformats.org/drawingml/2006/main">
                        <a:graphicData uri="http://schemas.microsoft.com/office/word/2010/wordprocessingShape">
                          <wps:wsp>
                            <wps:cNvSpPr/>
                            <wps:spPr>
                              <a:xfrm>
                                <a:off x="0" y="0"/>
                                <a:ext cx="1811020" cy="82613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Pr="003D7807"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納期の特例を解除する前に、まとめて納付した税額を記入してください。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F2358" id="角丸四角形 11" o:spid="_x0000_s1036" style="position:absolute;left:0;text-align:left;margin-left:194pt;margin-top:6.4pt;width:142.6pt;height:6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" fillcolor="white [3212]" strokecolor="#00b0f0" strokeweight="2pt">
                      <v:textbox>
                        <w:txbxContent>
                          <w:p w:rsidR="00C23E8E" w:rsidRPr="003D7807"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納期の特例を解除する前に、まとめて納付した税額を記入してください。</w:t>
                            </w:r>
                          </w:p>
                        </w:txbxContent>
                      </v:textbox>
                    </v:roundrect>
                  </w:pict>
                </mc:Fallback>
              </mc:AlternateContent>
            </w:r>
            <w:r>
              <w:rPr>
                <w:rFonts w:hint="eastAsia"/>
              </w:rPr>
              <w:t>この届出書を提出する日における給与支給人数</w:t>
            </w:r>
          </w:p>
          <w:p w:rsidR="00C23E8E" w:rsidRDefault="00C23E8E" w:rsidP="00704FE4">
            <w:pPr>
              <w:jc w:val="center"/>
            </w:pPr>
            <w:r w:rsidRPr="00DE4569">
              <w:rPr>
                <w:rFonts w:hint="eastAsia"/>
                <w:sz w:val="18"/>
              </w:rPr>
              <w:t>（臨時に雇用している者の数はカッコ内に記入）</w:t>
            </w:r>
          </w:p>
        </w:tc>
        <w:tc>
          <w:tcPr>
            <w:tcW w:w="4252" w:type="dxa"/>
          </w:tcPr>
          <w:p w:rsidR="00C23E8E" w:rsidRDefault="00C23E8E" w:rsidP="00704FE4">
            <w:pPr>
              <w:jc w:val="right"/>
            </w:pPr>
            <w:r>
              <w:rPr>
                <w:rFonts w:hint="eastAsia"/>
              </w:rPr>
              <w:t xml:space="preserve">　</w:t>
            </w:r>
          </w:p>
          <w:p w:rsidR="00C23E8E" w:rsidRDefault="00C23E8E" w:rsidP="00704FE4">
            <w:pPr>
              <w:jc w:val="right"/>
            </w:pPr>
            <w:r>
              <w:rPr>
                <w:rFonts w:hint="eastAsia"/>
              </w:rPr>
              <w:t xml:space="preserve">　　　　　　</w:t>
            </w:r>
            <w:r w:rsidRPr="0041794B">
              <w:rPr>
                <w:rFonts w:hint="eastAsia"/>
                <w:b/>
                <w:color w:val="FF0000"/>
              </w:rPr>
              <w:t>１１</w:t>
            </w:r>
            <w:r>
              <w:rPr>
                <w:rFonts w:hint="eastAsia"/>
              </w:rPr>
              <w:t xml:space="preserve">　　人</w:t>
            </w:r>
          </w:p>
          <w:p w:rsidR="00C23E8E" w:rsidRDefault="00C23E8E" w:rsidP="00704FE4">
            <w:pPr>
              <w:ind w:firstLineChars="200" w:firstLine="420"/>
              <w:jc w:val="right"/>
            </w:pPr>
            <w:r>
              <w:rPr>
                <w:rFonts w:hint="eastAsia"/>
              </w:rPr>
              <w:t xml:space="preserve">（臨時　　　</w:t>
            </w:r>
            <w:r w:rsidRPr="0041794B">
              <w:rPr>
                <w:rFonts w:hint="eastAsia"/>
                <w:b/>
                <w:color w:val="FF0000"/>
              </w:rPr>
              <w:t>０</w:t>
            </w:r>
            <w:r>
              <w:rPr>
                <w:rFonts w:hint="eastAsia"/>
              </w:rPr>
              <w:t xml:space="preserve">　人）</w:t>
            </w:r>
          </w:p>
        </w:tc>
      </w:tr>
      <w:tr w:rsidR="00C23E8E" w:rsidTr="00704FE4">
        <w:trPr>
          <w:trHeight w:val="977"/>
        </w:trPr>
        <w:tc>
          <w:tcPr>
            <w:tcW w:w="4820" w:type="dxa"/>
            <w:gridSpan w:val="3"/>
            <w:vAlign w:val="center"/>
          </w:tcPr>
          <w:p w:rsidR="00C23E8E" w:rsidRDefault="00C23E8E" w:rsidP="00704FE4">
            <w:pPr>
              <w:jc w:val="left"/>
            </w:pPr>
            <w:r>
              <w:rPr>
                <w:rFonts w:hint="eastAsia"/>
              </w:rPr>
              <w:t>納期の特例により納付する税額（</w:t>
            </w:r>
            <w:r w:rsidR="00AA1CFE" w:rsidRPr="00AA1CFE">
              <w:rPr>
                <w:rFonts w:hint="eastAsia"/>
                <w:b/>
                <w:color w:val="FF0000"/>
              </w:rPr>
              <w:t>Ｒ</w:t>
            </w:r>
            <w:r w:rsidR="004C0420">
              <w:rPr>
                <w:rFonts w:hint="eastAsia"/>
                <w:b/>
                <w:color w:val="FF0000"/>
              </w:rPr>
              <w:t>5</w:t>
            </w:r>
            <w:r>
              <w:rPr>
                <w:rFonts w:hint="eastAsia"/>
              </w:rPr>
              <w:t>年度分）</w:t>
            </w:r>
          </w:p>
        </w:tc>
        <w:tc>
          <w:tcPr>
            <w:tcW w:w="4252" w:type="dxa"/>
            <w:vAlign w:val="center"/>
          </w:tcPr>
          <w:p w:rsidR="00C23E8E" w:rsidRDefault="00C23E8E" w:rsidP="00704FE4">
            <w:pPr>
              <w:jc w:val="center"/>
            </w:pPr>
            <w:r>
              <w:rPr>
                <w:rFonts w:hint="eastAsia"/>
                <w:noProof/>
              </w:rPr>
              <mc:AlternateContent>
                <mc:Choice Requires="wps">
                  <w:drawing>
                    <wp:anchor distT="0" distB="0" distL="114300" distR="114300" simplePos="0" relativeHeight="251670528" behindDoc="0" locked="0" layoutInCell="1" allowOverlap="1" wp14:anchorId="2C1FEEFC" wp14:editId="601FFDBB">
                      <wp:simplePos x="0" y="0"/>
                      <wp:positionH relativeFrom="column">
                        <wp:posOffset>1215243</wp:posOffset>
                      </wp:positionH>
                      <wp:positionV relativeFrom="paragraph">
                        <wp:posOffset>79766</wp:posOffset>
                      </wp:positionV>
                      <wp:extent cx="404642" cy="149127"/>
                      <wp:effectExtent l="0" t="0" r="52705" b="80010"/>
                      <wp:wrapNone/>
                      <wp:docPr id="12" name="直線矢印コネクタ 12"/>
                      <wp:cNvGraphicFramePr/>
                      <a:graphic xmlns:a="http://schemas.openxmlformats.org/drawingml/2006/main">
                        <a:graphicData uri="http://schemas.microsoft.com/office/word/2010/wordprocessingShape">
                          <wps:wsp>
                            <wps:cNvCnPr/>
                            <wps:spPr>
                              <a:xfrm>
                                <a:off x="0" y="0"/>
                                <a:ext cx="404642" cy="149127"/>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663D9" id="直線矢印コネクタ 12" o:spid="_x0000_s1026" type="#_x0000_t32" style="position:absolute;left:0;text-align:left;margin-left:95.7pt;margin-top:6.3pt;width:31.85pt;height:1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" strokecolor="#00b0f0" strokeweight="2pt">
                      <v:stroke endarrow="open"/>
                    </v:shape>
                  </w:pict>
                </mc:Fallback>
              </mc:AlternateContent>
            </w:r>
            <w:r>
              <w:rPr>
                <w:rFonts w:hint="eastAsia"/>
              </w:rPr>
              <w:t xml:space="preserve">　　</w:t>
            </w:r>
          </w:p>
          <w:p w:rsidR="00C23E8E" w:rsidRDefault="00C23E8E" w:rsidP="00704FE4">
            <w:pPr>
              <w:jc w:val="right"/>
            </w:pPr>
            <w:r>
              <w:rPr>
                <w:rFonts w:hint="eastAsia"/>
              </w:rPr>
              <w:t xml:space="preserve">　</w:t>
            </w:r>
            <w:r w:rsidRPr="0041794B">
              <w:rPr>
                <w:rFonts w:ascii="HGPｺﾞｼｯｸM" w:eastAsia="HGPｺﾞｼｯｸM" w:hint="eastAsia"/>
                <w:b/>
                <w:color w:val="FF0000"/>
              </w:rPr>
              <w:t>１７５，９００</w:t>
            </w:r>
            <w:r>
              <w:rPr>
                <w:rFonts w:hint="eastAsia"/>
              </w:rPr>
              <w:t xml:space="preserve">　円</w:t>
            </w:r>
          </w:p>
          <w:p w:rsidR="00C23E8E" w:rsidRDefault="00C23E8E" w:rsidP="004C0420">
            <w:pPr>
              <w:ind w:firstLineChars="250" w:firstLine="525"/>
            </w:pPr>
            <w:r>
              <w:rPr>
                <w:rFonts w:hint="eastAsia"/>
              </w:rPr>
              <w:t>（</w:t>
            </w:r>
            <w:r w:rsidRPr="0041794B">
              <w:rPr>
                <w:rFonts w:hint="eastAsia"/>
                <w:b/>
                <w:color w:val="FF0000"/>
              </w:rPr>
              <w:t>令和</w:t>
            </w:r>
            <w:r w:rsidR="004C0420">
              <w:rPr>
                <w:rFonts w:hint="eastAsia"/>
                <w:b/>
                <w:color w:val="FF0000"/>
              </w:rPr>
              <w:t>5</w:t>
            </w:r>
            <w:r>
              <w:rPr>
                <w:rFonts w:hint="eastAsia"/>
              </w:rPr>
              <w:t>年</w:t>
            </w:r>
            <w:r w:rsidRPr="0041794B">
              <w:rPr>
                <w:rFonts w:hint="eastAsia"/>
                <w:b/>
                <w:color w:val="FF0000"/>
              </w:rPr>
              <w:t>９</w:t>
            </w:r>
            <w:r>
              <w:rPr>
                <w:rFonts w:hint="eastAsia"/>
              </w:rPr>
              <w:t>月分までまとめて納付）</w:t>
            </w:r>
          </w:p>
        </w:tc>
      </w:tr>
      <w:tr w:rsidR="00C23E8E" w:rsidTr="00704FE4">
        <w:trPr>
          <w:trHeight w:val="1163"/>
        </w:trPr>
        <w:tc>
          <w:tcPr>
            <w:tcW w:w="4820" w:type="dxa"/>
            <w:gridSpan w:val="3"/>
            <w:vAlign w:val="center"/>
          </w:tcPr>
          <w:p w:rsidR="00C23E8E" w:rsidRDefault="00C23E8E" w:rsidP="00704FE4">
            <w:pPr>
              <w:jc w:val="left"/>
            </w:pPr>
            <w:r>
              <w:rPr>
                <w:rFonts w:hint="eastAsia"/>
              </w:rPr>
              <w:t>この届出以降に納付する税額　（</w:t>
            </w:r>
            <w:r w:rsidR="00AA1CFE" w:rsidRPr="00AA1CFE">
              <w:rPr>
                <w:rFonts w:hint="eastAsia"/>
                <w:b/>
                <w:color w:val="FF0000"/>
              </w:rPr>
              <w:t>Ｒ</w:t>
            </w:r>
            <w:r w:rsidR="004C0420">
              <w:rPr>
                <w:rFonts w:hint="eastAsia"/>
                <w:b/>
                <w:color w:val="FF0000"/>
              </w:rPr>
              <w:t>5</w:t>
            </w:r>
            <w:r>
              <w:rPr>
                <w:rFonts w:hint="eastAsia"/>
              </w:rPr>
              <w:t>年度分）</w:t>
            </w:r>
          </w:p>
        </w:tc>
        <w:tc>
          <w:tcPr>
            <w:tcW w:w="4252" w:type="dxa"/>
            <w:vAlign w:val="center"/>
          </w:tcPr>
          <w:p w:rsidR="00C23E8E" w:rsidRDefault="00C23E8E" w:rsidP="00704FE4">
            <w:pPr>
              <w:jc w:val="right"/>
            </w:pPr>
            <w:r>
              <w:rPr>
                <w:rFonts w:hint="eastAsia"/>
                <w:noProof/>
                <w:sz w:val="24"/>
              </w:rPr>
              <mc:AlternateContent>
                <mc:Choice Requires="wps">
                  <w:drawing>
                    <wp:anchor distT="0" distB="0" distL="114300" distR="114300" simplePos="0" relativeHeight="251671552" behindDoc="0" locked="0" layoutInCell="1" allowOverlap="1" wp14:anchorId="4655D403" wp14:editId="65B35233">
                      <wp:simplePos x="0" y="0"/>
                      <wp:positionH relativeFrom="column">
                        <wp:posOffset>1017270</wp:posOffset>
                      </wp:positionH>
                      <wp:positionV relativeFrom="paragraph">
                        <wp:posOffset>143510</wp:posOffset>
                      </wp:positionV>
                      <wp:extent cx="676910" cy="676910"/>
                      <wp:effectExtent l="0" t="38100" r="46990" b="27940"/>
                      <wp:wrapNone/>
                      <wp:docPr id="13" name="直線矢印コネクタ 13"/>
                      <wp:cNvGraphicFramePr/>
                      <a:graphic xmlns:a="http://schemas.openxmlformats.org/drawingml/2006/main">
                        <a:graphicData uri="http://schemas.microsoft.com/office/word/2010/wordprocessingShape">
                          <wps:wsp>
                            <wps:cNvCnPr/>
                            <wps:spPr>
                              <a:xfrm flipV="1">
                                <a:off x="0" y="0"/>
                                <a:ext cx="676910" cy="676910"/>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477F1" id="直線矢印コネクタ 13" o:spid="_x0000_s1026" type="#_x0000_t32" style="position:absolute;left:0;text-align:left;margin-left:80.1pt;margin-top:11.3pt;width:53.3pt;height:53.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" strokecolor="#00b0f0" strokeweight="2pt">
                      <v:stroke endarrow="open"/>
                    </v:shape>
                  </w:pict>
                </mc:Fallback>
              </mc:AlternateContent>
            </w:r>
            <w:r w:rsidRPr="001573A3">
              <w:rPr>
                <w:rFonts w:hint="eastAsia"/>
                <w:sz w:val="24"/>
              </w:rPr>
              <w:t>各月</w:t>
            </w:r>
            <w:r>
              <w:rPr>
                <w:rFonts w:hint="eastAsia"/>
              </w:rPr>
              <w:t xml:space="preserve">　　　　</w:t>
            </w:r>
            <w:r w:rsidRPr="0041794B">
              <w:rPr>
                <w:rFonts w:ascii="HGPｺﾞｼｯｸM" w:eastAsia="HGPｺﾞｼｯｸM" w:hint="eastAsia"/>
                <w:b/>
                <w:color w:val="FF0000"/>
              </w:rPr>
              <w:t>５５，０００</w:t>
            </w:r>
            <w:r>
              <w:rPr>
                <w:rFonts w:hint="eastAsia"/>
              </w:rPr>
              <w:t xml:space="preserve">　円</w:t>
            </w:r>
          </w:p>
          <w:p w:rsidR="00C23E8E" w:rsidRPr="00EF4241" w:rsidRDefault="00C23E8E" w:rsidP="00704FE4">
            <w:pPr>
              <w:jc w:val="right"/>
            </w:pPr>
            <w:r>
              <w:rPr>
                <w:rFonts w:hint="eastAsia"/>
              </w:rPr>
              <w:t>（</w:t>
            </w:r>
            <w:r w:rsidRPr="0041794B">
              <w:rPr>
                <w:rFonts w:hint="eastAsia"/>
                <w:b/>
                <w:color w:val="FF0000"/>
              </w:rPr>
              <w:t>令和</w:t>
            </w:r>
            <w:r w:rsidR="004C0420">
              <w:rPr>
                <w:rFonts w:hint="eastAsia"/>
                <w:b/>
                <w:color w:val="FF0000"/>
              </w:rPr>
              <w:t>5</w:t>
            </w:r>
            <w:r>
              <w:rPr>
                <w:rFonts w:hint="eastAsia"/>
              </w:rPr>
              <w:t>年</w:t>
            </w:r>
            <w:r w:rsidRPr="0041794B">
              <w:rPr>
                <w:rFonts w:hint="eastAsia"/>
                <w:b/>
                <w:color w:val="FF0000"/>
              </w:rPr>
              <w:t>１０</w:t>
            </w:r>
            <w:r>
              <w:rPr>
                <w:rFonts w:hint="eastAsia"/>
              </w:rPr>
              <w:t>月分から各月納付）</w:t>
            </w:r>
          </w:p>
        </w:tc>
      </w:tr>
    </w:tbl>
    <w:p w:rsidR="00C23E8E" w:rsidRPr="00BC6E74" w:rsidRDefault="00C23E8E" w:rsidP="0060200C">
      <w:pPr>
        <w:jc w:val="left"/>
        <w:rPr>
          <w:rFonts w:hint="eastAsia"/>
        </w:rPr>
      </w:pPr>
      <w:r>
        <w:rPr>
          <w:rFonts w:hint="eastAsia"/>
          <w:noProof/>
        </w:rPr>
        <mc:AlternateContent>
          <mc:Choice Requires="wps">
            <w:drawing>
              <wp:anchor distT="0" distB="0" distL="114300" distR="114300" simplePos="0" relativeHeight="251669504" behindDoc="0" locked="0" layoutInCell="1" allowOverlap="1" wp14:anchorId="2B6569F0" wp14:editId="6C9DD5E1">
                <wp:simplePos x="0" y="0"/>
                <wp:positionH relativeFrom="column">
                  <wp:posOffset>3906520</wp:posOffset>
                </wp:positionH>
                <wp:positionV relativeFrom="paragraph">
                  <wp:posOffset>78057</wp:posOffset>
                </wp:positionV>
                <wp:extent cx="1811020" cy="826135"/>
                <wp:effectExtent l="0" t="0" r="17780" b="12065"/>
                <wp:wrapNone/>
                <wp:docPr id="17" name="角丸四角形 17"/>
                <wp:cNvGraphicFramePr/>
                <a:graphic xmlns:a="http://schemas.openxmlformats.org/drawingml/2006/main">
                  <a:graphicData uri="http://schemas.microsoft.com/office/word/2010/wordprocessingShape">
                    <wps:wsp>
                      <wps:cNvSpPr/>
                      <wps:spPr>
                        <a:xfrm>
                          <a:off x="0" y="0"/>
                          <a:ext cx="1811020" cy="82613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E8E"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納期の特例を解除した後、</w:t>
                            </w:r>
                          </w:p>
                          <w:p w:rsidR="00C23E8E" w:rsidRPr="00CD3816"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各月に納付する税額を記入してください。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569F0" id="角丸四角形 17" o:spid="_x0000_s1037" style="position:absolute;margin-left:307.6pt;margin-top:6.15pt;width:142.6pt;height:6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" fillcolor="white [3212]" strokecolor="#00b0f0" strokeweight="2pt">
                <v:textbox>
                  <w:txbxContent>
                    <w:p w:rsidR="00C23E8E"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納期の特例を解除した後、</w:t>
                      </w:r>
                    </w:p>
                    <w:p w:rsidR="00C23E8E" w:rsidRPr="00CD3816" w:rsidRDefault="00C23E8E" w:rsidP="00C23E8E">
                      <w:pPr>
                        <w:spacing w:line="28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各月に納付する税額を記入してください。</w:t>
                      </w:r>
                    </w:p>
                  </w:txbxContent>
                </v:textbox>
              </v:roundrect>
            </w:pict>
          </mc:Fallback>
        </mc:AlternateContent>
      </w:r>
      <w:r>
        <w:rPr>
          <w:rFonts w:hint="eastAsia"/>
        </w:rPr>
        <w:t>【提出先】　〒</w:t>
      </w:r>
      <w:r>
        <w:rPr>
          <w:rFonts w:hint="eastAsia"/>
        </w:rPr>
        <w:t>910-8511</w:t>
      </w:r>
      <w:r>
        <w:rPr>
          <w:rFonts w:hint="eastAsia"/>
        </w:rPr>
        <w:t xml:space="preserve">　福井市大手３丁目１０－１　福井市役所　市民税課</w:t>
      </w:r>
      <w:bookmarkStart w:id="0" w:name="_GoBack"/>
      <w:bookmarkEnd w:id="0"/>
    </w:p>
    <w:sectPr w:rsidR="00C23E8E" w:rsidRPr="00BC6E74" w:rsidSect="00B45CE4">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2B0" w:rsidRDefault="00AE72B0" w:rsidP="00AE72B0">
      <w:r>
        <w:separator/>
      </w:r>
    </w:p>
  </w:endnote>
  <w:endnote w:type="continuationSeparator" w:id="0">
    <w:p w:rsidR="00AE72B0" w:rsidRDefault="00AE72B0" w:rsidP="00AE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2B0" w:rsidRDefault="00AE72B0" w:rsidP="00AE72B0">
      <w:r>
        <w:separator/>
      </w:r>
    </w:p>
  </w:footnote>
  <w:footnote w:type="continuationSeparator" w:id="0">
    <w:p w:rsidR="00AE72B0" w:rsidRDefault="00AE72B0" w:rsidP="00AE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512A2"/>
    <w:multiLevelType w:val="hybridMultilevel"/>
    <w:tmpl w:val="A1744866"/>
    <w:lvl w:ilvl="0" w:tplc="BBD2E51A">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8C"/>
    <w:rsid w:val="0012518C"/>
    <w:rsid w:val="00143008"/>
    <w:rsid w:val="001438B1"/>
    <w:rsid w:val="001573A3"/>
    <w:rsid w:val="00407DF8"/>
    <w:rsid w:val="004C0420"/>
    <w:rsid w:val="0060200C"/>
    <w:rsid w:val="006A3217"/>
    <w:rsid w:val="006E4359"/>
    <w:rsid w:val="00716F4E"/>
    <w:rsid w:val="0072693B"/>
    <w:rsid w:val="0078238B"/>
    <w:rsid w:val="007D0666"/>
    <w:rsid w:val="007D76BA"/>
    <w:rsid w:val="00862D53"/>
    <w:rsid w:val="00880461"/>
    <w:rsid w:val="008C6E46"/>
    <w:rsid w:val="009328FA"/>
    <w:rsid w:val="009B4A75"/>
    <w:rsid w:val="00A70473"/>
    <w:rsid w:val="00AA1CFE"/>
    <w:rsid w:val="00AE72B0"/>
    <w:rsid w:val="00B20497"/>
    <w:rsid w:val="00B45CE4"/>
    <w:rsid w:val="00BC6E74"/>
    <w:rsid w:val="00BF2390"/>
    <w:rsid w:val="00C06E3B"/>
    <w:rsid w:val="00C23E43"/>
    <w:rsid w:val="00C23E8E"/>
    <w:rsid w:val="00C92D9B"/>
    <w:rsid w:val="00CF7DB3"/>
    <w:rsid w:val="00D05B3B"/>
    <w:rsid w:val="00DE4569"/>
    <w:rsid w:val="00E357F7"/>
    <w:rsid w:val="00E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93EE71"/>
  <w15:docId w15:val="{545E96B5-04DA-4D9A-B6E8-02FEF6D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5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F2390"/>
    <w:pPr>
      <w:ind w:leftChars="400" w:left="840"/>
    </w:pPr>
  </w:style>
  <w:style w:type="table" w:styleId="a4">
    <w:name w:val="Table Grid"/>
    <w:basedOn w:val="a1"/>
    <w:uiPriority w:val="59"/>
    <w:rsid w:val="00B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72B0"/>
    <w:pPr>
      <w:tabs>
        <w:tab w:val="center" w:pos="4252"/>
        <w:tab w:val="right" w:pos="8504"/>
      </w:tabs>
      <w:snapToGrid w:val="0"/>
    </w:pPr>
  </w:style>
  <w:style w:type="character" w:customStyle="1" w:styleId="a6">
    <w:name w:val="ヘッダー (文字)"/>
    <w:basedOn w:val="a0"/>
    <w:link w:val="a5"/>
    <w:uiPriority w:val="99"/>
    <w:rsid w:val="00AE72B0"/>
  </w:style>
  <w:style w:type="paragraph" w:styleId="a7">
    <w:name w:val="footer"/>
    <w:basedOn w:val="a"/>
    <w:link w:val="a8"/>
    <w:uiPriority w:val="99"/>
    <w:unhideWhenUsed/>
    <w:rsid w:val="00AE72B0"/>
    <w:pPr>
      <w:tabs>
        <w:tab w:val="center" w:pos="4252"/>
        <w:tab w:val="right" w:pos="8504"/>
      </w:tabs>
      <w:snapToGrid w:val="0"/>
    </w:pPr>
  </w:style>
  <w:style w:type="character" w:customStyle="1" w:styleId="a8">
    <w:name w:val="フッター (文字)"/>
    <w:basedOn w:val="a0"/>
    <w:link w:val="a7"/>
    <w:uiPriority w:val="99"/>
    <w:rsid w:val="00AE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2200124</cp:lastModifiedBy>
  <cp:revision>7</cp:revision>
  <cp:lastPrinted>2019-10-28T07:54:00Z</cp:lastPrinted>
  <dcterms:created xsi:type="dcterms:W3CDTF">2023-05-12T01:13:00Z</dcterms:created>
  <dcterms:modified xsi:type="dcterms:W3CDTF">2025-03-11T01:13:00Z</dcterms:modified>
</cp:coreProperties>
</file>