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402" w:rsidRPr="00DC6402" w:rsidRDefault="00DC6402" w:rsidP="00DC6402">
      <w:pPr>
        <w:rPr>
          <w:sz w:val="22"/>
          <w:szCs w:val="22"/>
        </w:rPr>
      </w:pPr>
      <w:r w:rsidRPr="00DC6402">
        <w:rPr>
          <w:rFonts w:hint="eastAsia"/>
          <w:sz w:val="22"/>
          <w:szCs w:val="22"/>
        </w:rPr>
        <w:t>様式第２号（第４条関係）</w:t>
      </w:r>
    </w:p>
    <w:p w:rsidR="00DC6402" w:rsidRPr="00DC6402" w:rsidRDefault="00DC6402" w:rsidP="00DC6402">
      <w:pPr>
        <w:rPr>
          <w:rFonts w:hint="eastAsia"/>
          <w:sz w:val="22"/>
          <w:szCs w:val="22"/>
        </w:rPr>
      </w:pPr>
      <w:r w:rsidRPr="00DC6402">
        <w:rPr>
          <w:rFonts w:hint="eastAsia"/>
          <w:sz w:val="22"/>
          <w:szCs w:val="22"/>
        </w:rPr>
        <w:t xml:space="preserve">　　　　　　　　　　　　　　　　　　　　　　　　　年　　月　　日</w:t>
      </w:r>
    </w:p>
    <w:p w:rsidR="00DC6402" w:rsidRPr="00DC6402" w:rsidRDefault="00DC6402" w:rsidP="00DC6402">
      <w:pPr>
        <w:rPr>
          <w:rFonts w:hint="eastAsia"/>
          <w:sz w:val="22"/>
          <w:szCs w:val="22"/>
        </w:rPr>
      </w:pPr>
      <w:r w:rsidRPr="00DC6402">
        <w:rPr>
          <w:rFonts w:hint="eastAsia"/>
          <w:sz w:val="22"/>
          <w:szCs w:val="22"/>
        </w:rPr>
        <w:t>福井市長　　あて</w:t>
      </w:r>
    </w:p>
    <w:p w:rsidR="00DC6402" w:rsidRPr="00DC6402" w:rsidRDefault="00DC6402" w:rsidP="00DC6402">
      <w:pPr>
        <w:rPr>
          <w:sz w:val="22"/>
          <w:szCs w:val="22"/>
        </w:rPr>
      </w:pPr>
      <w:r w:rsidRPr="00DC6402">
        <w:rPr>
          <w:rFonts w:hint="eastAsia"/>
          <w:sz w:val="22"/>
          <w:szCs w:val="22"/>
        </w:rPr>
        <w:t xml:space="preserve">　　　　　</w:t>
      </w:r>
    </w:p>
    <w:p w:rsidR="00DC6402" w:rsidRPr="00DC6402" w:rsidRDefault="00DC6402" w:rsidP="00DC6402">
      <w:pPr>
        <w:ind w:firstLineChars="400" w:firstLine="1202"/>
        <w:rPr>
          <w:sz w:val="22"/>
          <w:szCs w:val="22"/>
        </w:rPr>
      </w:pPr>
      <w:r w:rsidRPr="00DC6402">
        <w:rPr>
          <w:rFonts w:hint="eastAsia"/>
          <w:sz w:val="22"/>
          <w:szCs w:val="22"/>
        </w:rPr>
        <w:t>福井市地域交流センター使用料免除承認申請書</w:t>
      </w:r>
    </w:p>
    <w:p w:rsidR="00DC6402" w:rsidRPr="00DC6402" w:rsidRDefault="00DC6402" w:rsidP="00DC6402">
      <w:pPr>
        <w:ind w:firstLineChars="400" w:firstLine="1202"/>
        <w:rPr>
          <w:rFonts w:hint="eastAsia"/>
          <w:sz w:val="22"/>
          <w:szCs w:val="22"/>
        </w:rPr>
      </w:pPr>
    </w:p>
    <w:p w:rsidR="00DC6402" w:rsidRPr="00DC6402" w:rsidRDefault="00DC6402" w:rsidP="00DC6402">
      <w:pPr>
        <w:rPr>
          <w:sz w:val="22"/>
          <w:szCs w:val="22"/>
        </w:rPr>
      </w:pPr>
      <w:r w:rsidRPr="00DC6402">
        <w:rPr>
          <w:rFonts w:hint="eastAsia"/>
          <w:sz w:val="22"/>
          <w:szCs w:val="22"/>
        </w:rPr>
        <w:t xml:space="preserve">　福井市地域交流センターの設置及び管理に関する条例第７条の規定により、次の使用について使用料の免除の承認を申請します。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507"/>
        <w:gridCol w:w="1395"/>
        <w:gridCol w:w="3328"/>
      </w:tblGrid>
      <w:tr w:rsidR="00DC6402" w:rsidRPr="00DC6402" w:rsidTr="00494D46">
        <w:trPr>
          <w:cantSplit/>
          <w:trHeight w:val="1134"/>
        </w:trPr>
        <w:tc>
          <w:tcPr>
            <w:tcW w:w="675" w:type="dxa"/>
            <w:vMerge w:val="restart"/>
            <w:shd w:val="clear" w:color="auto" w:fill="auto"/>
            <w:textDirection w:val="tbRlV"/>
          </w:tcPr>
          <w:p w:rsidR="00DC6402" w:rsidRPr="00DC6402" w:rsidRDefault="00DC6402" w:rsidP="00DC6402">
            <w:pPr>
              <w:ind w:left="113" w:right="113"/>
              <w:rPr>
                <w:sz w:val="22"/>
                <w:szCs w:val="22"/>
              </w:rPr>
            </w:pPr>
            <w:r w:rsidRPr="00DC6402">
              <w:rPr>
                <w:rFonts w:hint="eastAsia"/>
                <w:sz w:val="22"/>
                <w:szCs w:val="22"/>
              </w:rPr>
              <w:t>申　請　者</w:t>
            </w:r>
          </w:p>
          <w:p w:rsidR="00DC6402" w:rsidRPr="00DC6402" w:rsidRDefault="00DC6402" w:rsidP="00DC6402">
            <w:pPr>
              <w:ind w:left="113" w:right="11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C6402" w:rsidRPr="00DC6402" w:rsidRDefault="00DC6402" w:rsidP="00DC6402">
            <w:pPr>
              <w:rPr>
                <w:rFonts w:hint="eastAsia"/>
                <w:sz w:val="22"/>
                <w:szCs w:val="22"/>
              </w:rPr>
            </w:pPr>
            <w:r w:rsidRPr="00DC6402">
              <w:rPr>
                <w:rFonts w:hint="eastAsia"/>
                <w:sz w:val="22"/>
                <w:szCs w:val="22"/>
              </w:rPr>
              <w:t>住　所</w:t>
            </w:r>
          </w:p>
          <w:p w:rsidR="00DC6402" w:rsidRPr="00DC6402" w:rsidRDefault="00DC6402" w:rsidP="00DC6402">
            <w:pPr>
              <w:rPr>
                <w:rFonts w:hint="eastAsia"/>
                <w:sz w:val="22"/>
                <w:szCs w:val="22"/>
              </w:rPr>
            </w:pPr>
            <w:r w:rsidRPr="00DC6402">
              <w:rPr>
                <w:rFonts w:hint="eastAsia"/>
                <w:sz w:val="22"/>
                <w:szCs w:val="22"/>
              </w:rPr>
              <w:t>氏　名</w:t>
            </w:r>
          </w:p>
          <w:p w:rsidR="00DC6402" w:rsidRPr="00DC6402" w:rsidRDefault="00DC6402" w:rsidP="00DC6402">
            <w:pPr>
              <w:rPr>
                <w:rFonts w:hint="eastAsia"/>
                <w:sz w:val="22"/>
                <w:szCs w:val="22"/>
              </w:rPr>
            </w:pPr>
            <w:r w:rsidRPr="00DC6402">
              <w:rPr>
                <w:rFonts w:hint="eastAsia"/>
                <w:sz w:val="22"/>
                <w:szCs w:val="22"/>
              </w:rPr>
              <w:t>（団体名）</w:t>
            </w:r>
          </w:p>
        </w:tc>
        <w:tc>
          <w:tcPr>
            <w:tcW w:w="7230" w:type="dxa"/>
            <w:gridSpan w:val="3"/>
            <w:shd w:val="clear" w:color="auto" w:fill="auto"/>
          </w:tcPr>
          <w:p w:rsidR="00DC6402" w:rsidRPr="00DC6402" w:rsidRDefault="00DC6402" w:rsidP="00DC6402">
            <w:pPr>
              <w:rPr>
                <w:sz w:val="22"/>
                <w:szCs w:val="22"/>
              </w:rPr>
            </w:pPr>
          </w:p>
          <w:p w:rsidR="00DC6402" w:rsidRPr="00DC6402" w:rsidRDefault="00DC6402" w:rsidP="00DC6402">
            <w:pPr>
              <w:rPr>
                <w:rFonts w:hint="eastAsia"/>
                <w:sz w:val="22"/>
                <w:szCs w:val="22"/>
              </w:rPr>
            </w:pPr>
            <w:r w:rsidRPr="00DC6402">
              <w:rPr>
                <w:rFonts w:hint="eastAsia"/>
                <w:sz w:val="22"/>
                <w:szCs w:val="22"/>
              </w:rPr>
              <w:t xml:space="preserve">　　　　　　　　　　　　　　　　　　　　</w:t>
            </w:r>
          </w:p>
        </w:tc>
      </w:tr>
      <w:tr w:rsidR="00DC6402" w:rsidRPr="00DC6402" w:rsidTr="00494D46">
        <w:tc>
          <w:tcPr>
            <w:tcW w:w="675" w:type="dxa"/>
            <w:vMerge/>
            <w:shd w:val="clear" w:color="auto" w:fill="auto"/>
          </w:tcPr>
          <w:p w:rsidR="00DC6402" w:rsidRPr="00DC6402" w:rsidRDefault="00DC6402" w:rsidP="00DC64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C6402" w:rsidRPr="00DC6402" w:rsidRDefault="00DC6402" w:rsidP="00DC6402">
            <w:pPr>
              <w:rPr>
                <w:rFonts w:hint="eastAsia"/>
                <w:sz w:val="22"/>
                <w:szCs w:val="22"/>
              </w:rPr>
            </w:pPr>
            <w:r w:rsidRPr="00DC6402">
              <w:rPr>
                <w:rFonts w:hint="eastAsia"/>
                <w:sz w:val="22"/>
                <w:szCs w:val="22"/>
              </w:rPr>
              <w:t>使用責任者</w:t>
            </w:r>
          </w:p>
        </w:tc>
        <w:tc>
          <w:tcPr>
            <w:tcW w:w="2507" w:type="dxa"/>
            <w:shd w:val="clear" w:color="auto" w:fill="auto"/>
          </w:tcPr>
          <w:p w:rsidR="00DC6402" w:rsidRPr="00DC6402" w:rsidRDefault="00DC6402" w:rsidP="00DC64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</w:tcBorders>
            <w:shd w:val="clear" w:color="auto" w:fill="auto"/>
          </w:tcPr>
          <w:p w:rsidR="00DC6402" w:rsidRPr="00DC6402" w:rsidRDefault="00DC6402" w:rsidP="00DC6402">
            <w:pPr>
              <w:rPr>
                <w:rFonts w:hint="eastAsia"/>
                <w:sz w:val="22"/>
                <w:szCs w:val="22"/>
              </w:rPr>
            </w:pPr>
            <w:r w:rsidRPr="00DC6402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3328" w:type="dxa"/>
            <w:shd w:val="clear" w:color="auto" w:fill="auto"/>
          </w:tcPr>
          <w:p w:rsidR="00DC6402" w:rsidRPr="00DC6402" w:rsidRDefault="00DC6402" w:rsidP="00DC6402">
            <w:pPr>
              <w:rPr>
                <w:rFonts w:hint="eastAsia"/>
                <w:sz w:val="22"/>
                <w:szCs w:val="22"/>
              </w:rPr>
            </w:pPr>
          </w:p>
        </w:tc>
      </w:tr>
      <w:tr w:rsidR="00DC6402" w:rsidRPr="00DC6402" w:rsidTr="00494D46">
        <w:tc>
          <w:tcPr>
            <w:tcW w:w="2376" w:type="dxa"/>
            <w:gridSpan w:val="2"/>
            <w:shd w:val="clear" w:color="auto" w:fill="auto"/>
          </w:tcPr>
          <w:p w:rsidR="00DC6402" w:rsidRPr="00DC6402" w:rsidRDefault="00DC6402" w:rsidP="00DC6402">
            <w:pPr>
              <w:rPr>
                <w:rFonts w:hint="eastAsia"/>
                <w:sz w:val="22"/>
                <w:szCs w:val="22"/>
              </w:rPr>
            </w:pPr>
            <w:r w:rsidRPr="00DC6402">
              <w:rPr>
                <w:rFonts w:hint="eastAsia"/>
                <w:sz w:val="22"/>
                <w:szCs w:val="22"/>
              </w:rPr>
              <w:t>使用日</w:t>
            </w:r>
          </w:p>
        </w:tc>
        <w:tc>
          <w:tcPr>
            <w:tcW w:w="7230" w:type="dxa"/>
            <w:gridSpan w:val="3"/>
            <w:shd w:val="clear" w:color="auto" w:fill="auto"/>
          </w:tcPr>
          <w:p w:rsidR="00DC6402" w:rsidRPr="00DC6402" w:rsidRDefault="00DC6402" w:rsidP="00DC6402">
            <w:pPr>
              <w:rPr>
                <w:rFonts w:hint="eastAsia"/>
                <w:sz w:val="22"/>
                <w:szCs w:val="22"/>
              </w:rPr>
            </w:pPr>
            <w:r w:rsidRPr="00DC6402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DC6402" w:rsidRPr="00DC6402" w:rsidTr="00494D46">
        <w:tc>
          <w:tcPr>
            <w:tcW w:w="2376" w:type="dxa"/>
            <w:gridSpan w:val="2"/>
            <w:shd w:val="clear" w:color="auto" w:fill="auto"/>
          </w:tcPr>
          <w:p w:rsidR="00DC6402" w:rsidRPr="00DC6402" w:rsidRDefault="00DC6402" w:rsidP="00DC6402">
            <w:pPr>
              <w:rPr>
                <w:rFonts w:hint="eastAsia"/>
                <w:sz w:val="22"/>
                <w:szCs w:val="22"/>
              </w:rPr>
            </w:pPr>
            <w:r w:rsidRPr="00DC6402">
              <w:rPr>
                <w:rFonts w:hint="eastAsia"/>
                <w:sz w:val="22"/>
                <w:szCs w:val="22"/>
              </w:rPr>
              <w:t>使用予定者数</w:t>
            </w:r>
          </w:p>
        </w:tc>
        <w:tc>
          <w:tcPr>
            <w:tcW w:w="7230" w:type="dxa"/>
            <w:gridSpan w:val="3"/>
            <w:shd w:val="clear" w:color="auto" w:fill="auto"/>
          </w:tcPr>
          <w:p w:rsidR="00DC6402" w:rsidRPr="00DC6402" w:rsidRDefault="00DC6402" w:rsidP="00DC6402">
            <w:pPr>
              <w:rPr>
                <w:rFonts w:hint="eastAsia"/>
                <w:sz w:val="22"/>
                <w:szCs w:val="22"/>
              </w:rPr>
            </w:pPr>
            <w:r w:rsidRPr="00DC6402">
              <w:rPr>
                <w:rFonts w:hint="eastAsia"/>
                <w:sz w:val="22"/>
                <w:szCs w:val="22"/>
              </w:rPr>
              <w:t xml:space="preserve">　　　　　　　　人</w:t>
            </w:r>
          </w:p>
        </w:tc>
      </w:tr>
      <w:tr w:rsidR="00DC6402" w:rsidRPr="00DC6402" w:rsidTr="00494D46">
        <w:tc>
          <w:tcPr>
            <w:tcW w:w="2376" w:type="dxa"/>
            <w:gridSpan w:val="2"/>
            <w:shd w:val="clear" w:color="auto" w:fill="auto"/>
          </w:tcPr>
          <w:p w:rsidR="00DC6402" w:rsidRPr="00DC6402" w:rsidRDefault="00DC6402" w:rsidP="00DC6402">
            <w:pPr>
              <w:rPr>
                <w:sz w:val="22"/>
                <w:szCs w:val="22"/>
              </w:rPr>
            </w:pPr>
            <w:r w:rsidRPr="00DC6402">
              <w:rPr>
                <w:rFonts w:hint="eastAsia"/>
                <w:sz w:val="22"/>
                <w:szCs w:val="22"/>
              </w:rPr>
              <w:t>使用目的</w:t>
            </w:r>
          </w:p>
          <w:p w:rsidR="00DC6402" w:rsidRPr="00DC6402" w:rsidRDefault="00DC6402" w:rsidP="00DC6402">
            <w:pPr>
              <w:rPr>
                <w:rFonts w:hint="eastAsia"/>
                <w:sz w:val="22"/>
                <w:szCs w:val="22"/>
              </w:rPr>
            </w:pPr>
            <w:r w:rsidRPr="00DC6402">
              <w:rPr>
                <w:rFonts w:hint="eastAsia"/>
                <w:sz w:val="22"/>
                <w:szCs w:val="22"/>
              </w:rPr>
              <w:t>（用途）</w:t>
            </w:r>
          </w:p>
        </w:tc>
        <w:tc>
          <w:tcPr>
            <w:tcW w:w="7230" w:type="dxa"/>
            <w:gridSpan w:val="3"/>
            <w:shd w:val="clear" w:color="auto" w:fill="auto"/>
          </w:tcPr>
          <w:p w:rsidR="00DC6402" w:rsidRPr="00DC6402" w:rsidRDefault="00DC6402" w:rsidP="00DC6402">
            <w:pPr>
              <w:rPr>
                <w:sz w:val="22"/>
                <w:szCs w:val="22"/>
              </w:rPr>
            </w:pPr>
          </w:p>
          <w:p w:rsidR="00DC6402" w:rsidRPr="00DC6402" w:rsidRDefault="00DC6402" w:rsidP="00DC6402">
            <w:pPr>
              <w:rPr>
                <w:rFonts w:hint="eastAsia"/>
                <w:sz w:val="22"/>
                <w:szCs w:val="22"/>
              </w:rPr>
            </w:pPr>
          </w:p>
        </w:tc>
      </w:tr>
      <w:tr w:rsidR="00DC6402" w:rsidRPr="00DC6402" w:rsidTr="00494D46">
        <w:trPr>
          <w:trHeight w:val="1130"/>
        </w:trPr>
        <w:tc>
          <w:tcPr>
            <w:tcW w:w="2376" w:type="dxa"/>
            <w:gridSpan w:val="2"/>
            <w:shd w:val="clear" w:color="auto" w:fill="auto"/>
          </w:tcPr>
          <w:p w:rsidR="00DC6402" w:rsidRPr="00DC6402" w:rsidRDefault="00DC6402" w:rsidP="00DC6402">
            <w:pPr>
              <w:rPr>
                <w:sz w:val="22"/>
                <w:szCs w:val="22"/>
              </w:rPr>
            </w:pPr>
            <w:r w:rsidRPr="00DC6402">
              <w:rPr>
                <w:rFonts w:hint="eastAsia"/>
                <w:sz w:val="22"/>
                <w:szCs w:val="22"/>
              </w:rPr>
              <w:t>免除申請理由</w:t>
            </w:r>
          </w:p>
          <w:p w:rsidR="00DC6402" w:rsidRPr="00DC6402" w:rsidRDefault="00DC6402" w:rsidP="00DC64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30" w:type="dxa"/>
            <w:gridSpan w:val="3"/>
            <w:shd w:val="clear" w:color="auto" w:fill="auto"/>
          </w:tcPr>
          <w:p w:rsidR="00DC6402" w:rsidRPr="00DC6402" w:rsidRDefault="00DC6402" w:rsidP="00DC6402">
            <w:pPr>
              <w:rPr>
                <w:sz w:val="22"/>
                <w:szCs w:val="22"/>
              </w:rPr>
            </w:pPr>
          </w:p>
          <w:p w:rsidR="00DC6402" w:rsidRPr="00DC6402" w:rsidRDefault="00DC6402" w:rsidP="00DC6402">
            <w:pPr>
              <w:rPr>
                <w:sz w:val="22"/>
                <w:szCs w:val="22"/>
              </w:rPr>
            </w:pPr>
          </w:p>
          <w:p w:rsidR="00DC6402" w:rsidRPr="00DC6402" w:rsidRDefault="00DC6402" w:rsidP="00DC6402">
            <w:pPr>
              <w:rPr>
                <w:sz w:val="22"/>
                <w:szCs w:val="22"/>
              </w:rPr>
            </w:pPr>
          </w:p>
          <w:p w:rsidR="00DC6402" w:rsidRPr="00DC6402" w:rsidRDefault="00DC6402" w:rsidP="00DC6402">
            <w:pPr>
              <w:rPr>
                <w:rFonts w:hint="eastAsia"/>
                <w:sz w:val="22"/>
                <w:szCs w:val="22"/>
              </w:rPr>
            </w:pPr>
          </w:p>
          <w:p w:rsidR="00DC6402" w:rsidRPr="00DC6402" w:rsidRDefault="00DC6402" w:rsidP="00DC6402">
            <w:pPr>
              <w:rPr>
                <w:sz w:val="22"/>
                <w:szCs w:val="22"/>
              </w:rPr>
            </w:pPr>
          </w:p>
          <w:p w:rsidR="00DC6402" w:rsidRPr="00DC6402" w:rsidRDefault="00DC6402" w:rsidP="00DC6402">
            <w:pPr>
              <w:rPr>
                <w:sz w:val="22"/>
                <w:szCs w:val="22"/>
              </w:rPr>
            </w:pPr>
          </w:p>
          <w:p w:rsidR="00DC6402" w:rsidRPr="00DC6402" w:rsidRDefault="00CF6F32" w:rsidP="00DC640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※別表から選択すること</w:t>
            </w:r>
            <w:bookmarkStart w:id="0" w:name="_GoBack"/>
            <w:bookmarkEnd w:id="0"/>
          </w:p>
        </w:tc>
      </w:tr>
    </w:tbl>
    <w:p w:rsidR="00DC6402" w:rsidRPr="00DC6402" w:rsidRDefault="00DC6402" w:rsidP="00DC6402">
      <w:pPr>
        <w:rPr>
          <w:sz w:val="22"/>
          <w:szCs w:val="22"/>
        </w:rPr>
      </w:pPr>
    </w:p>
    <w:p w:rsidR="00CF725E" w:rsidRDefault="00CF725E" w:rsidP="00DC6402"/>
    <w:p w:rsidR="00DC6402" w:rsidRDefault="00DC6402" w:rsidP="00DC6402">
      <w:pPr>
        <w:rPr>
          <w:sz w:val="24"/>
        </w:rPr>
      </w:pPr>
      <w:r>
        <w:rPr>
          <w:rFonts w:hint="eastAsia"/>
          <w:sz w:val="24"/>
        </w:rPr>
        <w:lastRenderedPageBreak/>
        <w:t xml:space="preserve">　「福井市地域交流センターの使用料に関する規則の別表第２（第４条関係）において、免除の範囲を定めております（下記参照）ので、その中から当てはまるものを記入してご提出ください。</w:t>
      </w:r>
    </w:p>
    <w:p w:rsidR="00DC6402" w:rsidRDefault="00DC6402" w:rsidP="00DC6402">
      <w:pPr>
        <w:rPr>
          <w:sz w:val="24"/>
        </w:rPr>
      </w:pPr>
    </w:p>
    <w:p w:rsidR="00DC6402" w:rsidRDefault="00DC6402" w:rsidP="00DC6402">
      <w:pPr>
        <w:rPr>
          <w:sz w:val="24"/>
        </w:rPr>
      </w:pPr>
      <w:r>
        <w:rPr>
          <w:rFonts w:hint="eastAsia"/>
          <w:sz w:val="24"/>
        </w:rPr>
        <w:t>別表第２（第４条関係）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2204"/>
      </w:tblGrid>
      <w:tr w:rsidR="00F24A57" w:rsidTr="00F24A57">
        <w:tc>
          <w:tcPr>
            <w:tcW w:w="4957" w:type="dxa"/>
          </w:tcPr>
          <w:p w:rsidR="00F24A57" w:rsidRDefault="00F24A57" w:rsidP="00F24A57">
            <w:pPr>
              <w:ind w:firstLineChars="100" w:firstLine="32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免除の範囲</w:t>
            </w:r>
          </w:p>
        </w:tc>
        <w:tc>
          <w:tcPr>
            <w:tcW w:w="4330" w:type="dxa"/>
            <w:gridSpan w:val="2"/>
          </w:tcPr>
          <w:p w:rsidR="00F24A57" w:rsidRDefault="00F24A57" w:rsidP="00F24A57">
            <w:pPr>
              <w:ind w:firstLineChars="50" w:firstLine="1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免除の割合</w:t>
            </w:r>
          </w:p>
        </w:tc>
      </w:tr>
      <w:tr w:rsidR="00DC6402" w:rsidTr="00F24A57">
        <w:tc>
          <w:tcPr>
            <w:tcW w:w="4957" w:type="dxa"/>
          </w:tcPr>
          <w:p w:rsidR="00DC6402" w:rsidRDefault="00DC6402" w:rsidP="00DC6402">
            <w:pPr>
              <w:rPr>
                <w:rFonts w:hint="eastAsia"/>
                <w:sz w:val="24"/>
              </w:rPr>
            </w:pPr>
          </w:p>
        </w:tc>
        <w:tc>
          <w:tcPr>
            <w:tcW w:w="2126" w:type="dxa"/>
          </w:tcPr>
          <w:p w:rsidR="00DC6402" w:rsidRDefault="00F24A57" w:rsidP="00DC640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施設の使用料</w:t>
            </w:r>
          </w:p>
        </w:tc>
        <w:tc>
          <w:tcPr>
            <w:tcW w:w="2204" w:type="dxa"/>
          </w:tcPr>
          <w:p w:rsidR="00DC6402" w:rsidRPr="00F24A57" w:rsidRDefault="00F24A57" w:rsidP="00DC6402">
            <w:pPr>
              <w:rPr>
                <w:rFonts w:hint="eastAsia"/>
                <w:sz w:val="24"/>
              </w:rPr>
            </w:pPr>
            <w:r w:rsidRPr="00F24A57">
              <w:rPr>
                <w:rFonts w:hint="eastAsia"/>
                <w:sz w:val="24"/>
              </w:rPr>
              <w:t>附属設備の使用料</w:t>
            </w:r>
          </w:p>
        </w:tc>
      </w:tr>
      <w:tr w:rsidR="00F24A57" w:rsidTr="00F24A57">
        <w:tc>
          <w:tcPr>
            <w:tcW w:w="4957" w:type="dxa"/>
          </w:tcPr>
          <w:p w:rsidR="00F24A57" w:rsidRDefault="00F24A57" w:rsidP="00F24A5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福井市教育委員会が主催する事業のために使用する場合</w:t>
            </w:r>
          </w:p>
        </w:tc>
        <w:tc>
          <w:tcPr>
            <w:tcW w:w="2126" w:type="dxa"/>
          </w:tcPr>
          <w:p w:rsidR="00F24A57" w:rsidRDefault="00F24A57" w:rsidP="00F24A57">
            <w:pPr>
              <w:ind w:firstLineChars="100" w:firstLine="32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１００％</w:t>
            </w:r>
          </w:p>
        </w:tc>
        <w:tc>
          <w:tcPr>
            <w:tcW w:w="2204" w:type="dxa"/>
          </w:tcPr>
          <w:p w:rsidR="00F24A57" w:rsidRDefault="00F24A57" w:rsidP="00F24A57">
            <w:pPr>
              <w:ind w:firstLineChars="200" w:firstLine="64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１００％</w:t>
            </w:r>
          </w:p>
        </w:tc>
      </w:tr>
      <w:tr w:rsidR="00F24A57" w:rsidTr="00F24A57">
        <w:tc>
          <w:tcPr>
            <w:tcW w:w="4957" w:type="dxa"/>
          </w:tcPr>
          <w:p w:rsidR="00F24A57" w:rsidRDefault="00F24A57" w:rsidP="00F24A5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福井市が主催する事業のために使用する場合</w:t>
            </w:r>
          </w:p>
        </w:tc>
        <w:tc>
          <w:tcPr>
            <w:tcW w:w="2126" w:type="dxa"/>
          </w:tcPr>
          <w:p w:rsidR="00F24A57" w:rsidRDefault="00F24A57" w:rsidP="00F24A57">
            <w:pPr>
              <w:ind w:firstLineChars="100" w:firstLine="32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１００％</w:t>
            </w:r>
          </w:p>
        </w:tc>
        <w:tc>
          <w:tcPr>
            <w:tcW w:w="2204" w:type="dxa"/>
          </w:tcPr>
          <w:p w:rsidR="00F24A57" w:rsidRDefault="00F24A57" w:rsidP="00F24A57">
            <w:pPr>
              <w:rPr>
                <w:rFonts w:hint="eastAsia"/>
                <w:sz w:val="24"/>
              </w:rPr>
            </w:pPr>
          </w:p>
        </w:tc>
      </w:tr>
      <w:tr w:rsidR="00F24A57" w:rsidTr="00F24A57">
        <w:tc>
          <w:tcPr>
            <w:tcW w:w="4957" w:type="dxa"/>
          </w:tcPr>
          <w:p w:rsidR="00F24A57" w:rsidRDefault="00F24A57" w:rsidP="00F24A5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国又は地方公共団体が主催する事業のために使用する場合</w:t>
            </w:r>
          </w:p>
        </w:tc>
        <w:tc>
          <w:tcPr>
            <w:tcW w:w="2126" w:type="dxa"/>
          </w:tcPr>
          <w:p w:rsidR="00F24A57" w:rsidRDefault="00F24A57" w:rsidP="00F24A57">
            <w:pPr>
              <w:ind w:firstLineChars="200" w:firstLine="64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５０％</w:t>
            </w:r>
          </w:p>
        </w:tc>
        <w:tc>
          <w:tcPr>
            <w:tcW w:w="2204" w:type="dxa"/>
          </w:tcPr>
          <w:p w:rsidR="00F24A57" w:rsidRDefault="00F24A57" w:rsidP="00F24A57">
            <w:pPr>
              <w:rPr>
                <w:rFonts w:hint="eastAsia"/>
                <w:sz w:val="24"/>
              </w:rPr>
            </w:pPr>
          </w:p>
        </w:tc>
      </w:tr>
      <w:tr w:rsidR="00F24A57" w:rsidTr="00F24A57">
        <w:trPr>
          <w:trHeight w:val="2175"/>
        </w:trPr>
        <w:tc>
          <w:tcPr>
            <w:tcW w:w="4957" w:type="dxa"/>
          </w:tcPr>
          <w:p w:rsidR="00F24A57" w:rsidRDefault="00F24A57" w:rsidP="00F24A5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市内に所在する学校教育法（昭和2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年法律第2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号）第１条に規定する学校、保育園又は認定こども園が主催する事業のために使用する場合</w:t>
            </w:r>
          </w:p>
        </w:tc>
        <w:tc>
          <w:tcPr>
            <w:tcW w:w="2126" w:type="dxa"/>
          </w:tcPr>
          <w:p w:rsidR="00F24A57" w:rsidRDefault="00F24A57" w:rsidP="00F24A57">
            <w:pPr>
              <w:ind w:firstLineChars="200" w:firstLine="64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５０％</w:t>
            </w:r>
          </w:p>
        </w:tc>
        <w:tc>
          <w:tcPr>
            <w:tcW w:w="2204" w:type="dxa"/>
          </w:tcPr>
          <w:p w:rsidR="00F24A57" w:rsidRDefault="00F24A57" w:rsidP="00F24A57">
            <w:pPr>
              <w:rPr>
                <w:rFonts w:hint="eastAsia"/>
                <w:sz w:val="24"/>
              </w:rPr>
            </w:pPr>
          </w:p>
        </w:tc>
      </w:tr>
      <w:tr w:rsidR="00F24A57" w:rsidTr="002E24D6">
        <w:trPr>
          <w:trHeight w:val="615"/>
        </w:trPr>
        <w:tc>
          <w:tcPr>
            <w:tcW w:w="4957" w:type="dxa"/>
          </w:tcPr>
          <w:p w:rsidR="00F24A57" w:rsidRDefault="00F24A57" w:rsidP="00F24A5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その他市長が特に必要があると認める場合</w:t>
            </w:r>
          </w:p>
        </w:tc>
        <w:tc>
          <w:tcPr>
            <w:tcW w:w="4330" w:type="dxa"/>
            <w:gridSpan w:val="2"/>
          </w:tcPr>
          <w:p w:rsidR="00F24A57" w:rsidRPr="00F24A57" w:rsidRDefault="00F24A57" w:rsidP="00F24A5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市長が必要と認める割合</w:t>
            </w:r>
          </w:p>
        </w:tc>
      </w:tr>
    </w:tbl>
    <w:p w:rsidR="00DC6402" w:rsidRPr="00DC6402" w:rsidRDefault="00DC6402" w:rsidP="00DC6402">
      <w:pPr>
        <w:rPr>
          <w:rFonts w:hint="eastAsia"/>
          <w:sz w:val="24"/>
        </w:rPr>
      </w:pPr>
    </w:p>
    <w:sectPr w:rsidR="00DC6402" w:rsidRPr="00DC6402" w:rsidSect="00E834CC">
      <w:pgSz w:w="11906" w:h="16838" w:code="9"/>
      <w:pgMar w:top="1418" w:right="1021" w:bottom="1418" w:left="1588" w:header="851" w:footer="992" w:gutter="0"/>
      <w:cols w:space="425"/>
      <w:docGrid w:type="snapToChars" w:linePitch="560" w:charSpace="16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F9F" w:rsidRDefault="00F44F9F" w:rsidP="00F44F9F">
      <w:r>
        <w:separator/>
      </w:r>
    </w:p>
  </w:endnote>
  <w:endnote w:type="continuationSeparator" w:id="0">
    <w:p w:rsidR="00F44F9F" w:rsidRDefault="00F44F9F" w:rsidP="00F4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F9F" w:rsidRDefault="00F44F9F" w:rsidP="00F44F9F">
      <w:r>
        <w:separator/>
      </w:r>
    </w:p>
  </w:footnote>
  <w:footnote w:type="continuationSeparator" w:id="0">
    <w:p w:rsidR="00F44F9F" w:rsidRDefault="00F44F9F" w:rsidP="00F44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27"/>
    <w:rsid w:val="008426A5"/>
    <w:rsid w:val="008B429F"/>
    <w:rsid w:val="00C86540"/>
    <w:rsid w:val="00CF6F32"/>
    <w:rsid w:val="00CF725E"/>
    <w:rsid w:val="00DC6402"/>
    <w:rsid w:val="00E46527"/>
    <w:rsid w:val="00E60CEA"/>
    <w:rsid w:val="00ED2A37"/>
    <w:rsid w:val="00F24A57"/>
    <w:rsid w:val="00F410F6"/>
    <w:rsid w:val="00F4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3F33F9"/>
  <w15:chartTrackingRefBased/>
  <w15:docId w15:val="{D8337963-052C-48AA-AE2C-0E222E6D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527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F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4F9F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44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4F9F"/>
    <w:rPr>
      <w:rFonts w:ascii="ＭＳ 明朝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DC6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1900208</dc:creator>
  <cp:keywords/>
  <dc:description/>
  <cp:lastModifiedBy>1900208</cp:lastModifiedBy>
  <cp:revision>2</cp:revision>
  <dcterms:created xsi:type="dcterms:W3CDTF">2024-09-18T08:56:00Z</dcterms:created>
  <dcterms:modified xsi:type="dcterms:W3CDTF">2024-09-18T08:56:00Z</dcterms:modified>
</cp:coreProperties>
</file>