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6086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</w:rPr>
        <w:t>様式第９号　完了実績報告書</w:t>
      </w:r>
    </w:p>
    <w:p w14:paraId="5B94AFF2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</w:p>
    <w:p w14:paraId="722ECAC0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082520EA" w14:textId="77777777" w:rsidR="00D20964" w:rsidRPr="00995F61" w:rsidRDefault="00D20964" w:rsidP="00D20964">
      <w:pPr>
        <w:ind w:right="-1"/>
        <w:jc w:val="right"/>
        <w:rPr>
          <w:rFonts w:asciiTheme="minorEastAsia" w:eastAsiaTheme="minorEastAsia" w:hAnsiTheme="minorEastAsia"/>
          <w:spacing w:val="-2"/>
        </w:rPr>
      </w:pPr>
      <w:r w:rsidRPr="00995F61">
        <w:rPr>
          <w:rFonts w:asciiTheme="minorEastAsia" w:eastAsiaTheme="minorEastAsia" w:hAnsiTheme="minorEastAsia" w:cs="ＭＳ 明朝" w:hint="eastAsia"/>
          <w:spacing w:val="-2"/>
        </w:rPr>
        <w:t>番　　　　　　　　　号</w:t>
      </w:r>
    </w:p>
    <w:p w14:paraId="136C598C" w14:textId="77777777" w:rsidR="00D20964" w:rsidRPr="00995F61" w:rsidRDefault="00D20964" w:rsidP="00D20964">
      <w:pPr>
        <w:jc w:val="righ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Pr="00995F61">
        <w:rPr>
          <w:rFonts w:asciiTheme="minorEastAsia" w:eastAsiaTheme="minorEastAsia" w:hAnsiTheme="minorEastAsia" w:cs="ＭＳ 明朝" w:hint="eastAsia"/>
          <w:spacing w:val="-2"/>
        </w:rPr>
        <w:t>年　　月　　日</w:t>
      </w:r>
    </w:p>
    <w:p w14:paraId="3EB40D9A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1C7A9A33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267A546C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福井市長　　　　様</w:t>
      </w:r>
    </w:p>
    <w:p w14:paraId="3E05680F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2FE610E2" w14:textId="77777777" w:rsidTr="000A7EAD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075E375" w14:textId="77777777" w:rsidR="00D20964" w:rsidRPr="00995F61" w:rsidRDefault="00D20964" w:rsidP="000A7EA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401CD" w14:textId="77777777" w:rsidR="00D20964" w:rsidRPr="00995F61" w:rsidRDefault="00D20964" w:rsidP="000A7EA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6D1B1485" w14:textId="77777777" w:rsidTr="000A7EAD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82267E0" w14:textId="77777777" w:rsidR="00D20964" w:rsidRPr="00995F61" w:rsidRDefault="00D20964" w:rsidP="000A7EA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AF7B193" w14:textId="77777777" w:rsidR="00D20964" w:rsidRPr="00995F61" w:rsidRDefault="00D20964" w:rsidP="000A7EA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642CE5" w14:textId="77777777" w:rsidR="00D20964" w:rsidRPr="00995F61" w:rsidRDefault="00D20964" w:rsidP="000A7EAD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</w:tbl>
    <w:p w14:paraId="42EF2F86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6CFEEF3C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</w:p>
    <w:p w14:paraId="0B2CBC8C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</w:p>
    <w:p w14:paraId="4E4A0221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08407978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2C809D07" w14:textId="77777777" w:rsidR="00D20964" w:rsidRPr="00995F61" w:rsidRDefault="00D20964" w:rsidP="00D20964">
      <w:pPr>
        <w:jc w:val="center"/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hint="eastAsia"/>
          <w:szCs w:val="21"/>
        </w:rPr>
        <w:t>年度福井市新規就農者育成総合対策事業（経営発展支援事業）</w:t>
      </w:r>
      <w:r w:rsidRPr="00995F61">
        <w:rPr>
          <w:rFonts w:asciiTheme="minorEastAsia" w:eastAsiaTheme="minorEastAsia" w:hAnsiTheme="minorEastAsia" w:hint="eastAsia"/>
        </w:rPr>
        <w:t>完了実績報告書</w:t>
      </w:r>
    </w:p>
    <w:p w14:paraId="5D14E45E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0589C74A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11AF0CE5" w14:textId="77777777" w:rsidR="00D20964" w:rsidRPr="00995F61" w:rsidRDefault="00D20964" w:rsidP="00D20964">
      <w:pPr>
        <w:ind w:leftChars="-200" w:hangingChars="200" w:hanging="420"/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　　　　年　　月　　</w:t>
      </w:r>
      <w:proofErr w:type="gramStart"/>
      <w:r w:rsidRPr="00995F61">
        <w:rPr>
          <w:rFonts w:asciiTheme="minorEastAsia" w:eastAsiaTheme="minorEastAsia" w:hAnsiTheme="minorEastAsia" w:cs="ＭＳ 明朝" w:hint="eastAsia"/>
        </w:rPr>
        <w:t>日付け</w:t>
      </w:r>
      <w:proofErr w:type="gramEnd"/>
      <w:r w:rsidRPr="00995F61">
        <w:rPr>
          <w:rFonts w:asciiTheme="minorEastAsia" w:eastAsiaTheme="minorEastAsia" w:hAnsiTheme="minorEastAsia" w:cs="ＭＳ 明朝" w:hint="eastAsia"/>
        </w:rPr>
        <w:t xml:space="preserve">福井市指令農第　　号で補助金の交付の決定を受けた　</w:t>
      </w:r>
      <w:r w:rsidRPr="00995F61">
        <w:rPr>
          <w:rFonts w:asciiTheme="minorEastAsia" w:eastAsiaTheme="minorEastAsia" w:hAnsiTheme="minorEastAsia" w:hint="eastAsia"/>
          <w:szCs w:val="21"/>
        </w:rPr>
        <w:t>年度福井市新規就農者育成総合対策事業（経営発展支援事業）</w:t>
      </w:r>
      <w:r w:rsidRPr="00995F61">
        <w:rPr>
          <w:rFonts w:asciiTheme="minorEastAsia" w:eastAsiaTheme="minorEastAsia" w:hAnsiTheme="minorEastAsia" w:cs="ＭＳ 明朝" w:hint="eastAsia"/>
        </w:rPr>
        <w:t>を完了したので、福井市補助金等交付規則</w:t>
      </w:r>
      <w:r w:rsidRPr="00995F61">
        <w:rPr>
          <w:rFonts w:asciiTheme="minorEastAsia" w:eastAsiaTheme="minorEastAsia" w:hAnsiTheme="minorEastAsia"/>
        </w:rPr>
        <w:t>(</w:t>
      </w:r>
      <w:r w:rsidRPr="00995F61">
        <w:rPr>
          <w:rFonts w:asciiTheme="minorEastAsia" w:eastAsiaTheme="minorEastAsia" w:hAnsiTheme="minorEastAsia" w:cs="ＭＳ 明朝" w:hint="eastAsia"/>
        </w:rPr>
        <w:t>昭和</w:t>
      </w:r>
      <w:r w:rsidRPr="00995F61">
        <w:rPr>
          <w:rFonts w:asciiTheme="minorEastAsia" w:eastAsiaTheme="minorEastAsia" w:hAnsiTheme="minorEastAsia" w:hint="eastAsia"/>
        </w:rPr>
        <w:t>48</w:t>
      </w:r>
      <w:r w:rsidRPr="00995F61">
        <w:rPr>
          <w:rFonts w:asciiTheme="minorEastAsia" w:eastAsiaTheme="minorEastAsia" w:hAnsiTheme="minorEastAsia" w:cs="ＭＳ 明朝" w:hint="eastAsia"/>
        </w:rPr>
        <w:t>年福井市規則第</w:t>
      </w:r>
      <w:r w:rsidRPr="00995F61">
        <w:rPr>
          <w:rFonts w:asciiTheme="minorEastAsia" w:eastAsiaTheme="minorEastAsia" w:hAnsiTheme="minorEastAsia" w:hint="eastAsia"/>
        </w:rPr>
        <w:t>11</w:t>
      </w:r>
      <w:r w:rsidRPr="00995F61">
        <w:rPr>
          <w:rFonts w:asciiTheme="minorEastAsia" w:eastAsiaTheme="minorEastAsia" w:hAnsiTheme="minorEastAsia" w:cs="ＭＳ 明朝" w:hint="eastAsia"/>
        </w:rPr>
        <w:t>号</w:t>
      </w:r>
      <w:r w:rsidRPr="00995F61">
        <w:rPr>
          <w:rFonts w:asciiTheme="minorEastAsia" w:eastAsiaTheme="minorEastAsia" w:hAnsiTheme="minorEastAsia"/>
        </w:rPr>
        <w:t>)</w:t>
      </w:r>
      <w:r w:rsidRPr="00995F61">
        <w:rPr>
          <w:rFonts w:asciiTheme="minorEastAsia" w:eastAsiaTheme="minorEastAsia" w:hAnsiTheme="minorEastAsia" w:cs="ＭＳ 明朝" w:hint="eastAsia"/>
        </w:rPr>
        <w:t>第</w:t>
      </w:r>
      <w:r w:rsidRPr="00995F61">
        <w:rPr>
          <w:rFonts w:asciiTheme="minorEastAsia" w:eastAsiaTheme="minorEastAsia" w:hAnsiTheme="minorEastAsia" w:hint="eastAsia"/>
        </w:rPr>
        <w:t>11</w:t>
      </w:r>
      <w:r w:rsidRPr="00995F61">
        <w:rPr>
          <w:rFonts w:asciiTheme="minorEastAsia" w:eastAsiaTheme="minorEastAsia" w:hAnsiTheme="minorEastAsia" w:cs="ＭＳ 明朝" w:hint="eastAsia"/>
        </w:rPr>
        <w:t>条の規定に基づきその実績を下記のとおり報告します</w:t>
      </w:r>
    </w:p>
    <w:p w14:paraId="038E6AB6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09A08078" w14:textId="77777777" w:rsidR="00D20964" w:rsidRPr="00995F61" w:rsidRDefault="00D20964" w:rsidP="00D20964">
      <w:pPr>
        <w:jc w:val="center"/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hint="eastAsia"/>
        </w:rPr>
        <w:t>記</w:t>
      </w:r>
    </w:p>
    <w:p w14:paraId="6D6D1F7B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0E5DB21D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</w:t>
      </w:r>
      <w:r w:rsidRPr="00995F61">
        <w:rPr>
          <w:rFonts w:asciiTheme="minorEastAsia" w:eastAsiaTheme="minorEastAsia" w:hAnsiTheme="minorEastAsia" w:hint="eastAsia"/>
        </w:rPr>
        <w:t>１</w:t>
      </w:r>
      <w:r w:rsidRPr="00995F61">
        <w:rPr>
          <w:rFonts w:asciiTheme="minorEastAsia" w:eastAsiaTheme="minorEastAsia" w:hAnsiTheme="minorEastAsia" w:cs="ＭＳ 明朝" w:hint="eastAsia"/>
        </w:rPr>
        <w:t xml:space="preserve">　事業の効果</w:t>
      </w:r>
    </w:p>
    <w:p w14:paraId="3B86C2E6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</w:p>
    <w:p w14:paraId="3BEFCC85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7985D16C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1DC00489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6A7ACF9D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047B9DB2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</w:t>
      </w:r>
      <w:r w:rsidRPr="00995F61">
        <w:rPr>
          <w:rFonts w:asciiTheme="minorEastAsia" w:eastAsiaTheme="minorEastAsia" w:hAnsiTheme="minorEastAsia" w:hint="eastAsia"/>
          <w:szCs w:val="21"/>
        </w:rPr>
        <w:t>２　事業の内容</w:t>
      </w:r>
    </w:p>
    <w:p w14:paraId="155D591C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（１）施行場所</w:t>
      </w:r>
    </w:p>
    <w:p w14:paraId="3930376D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</w:p>
    <w:p w14:paraId="09CB298B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（２）事業量</w:t>
      </w:r>
    </w:p>
    <w:p w14:paraId="52055DE9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</w:p>
    <w:p w14:paraId="32F09820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（３）総事業費</w:t>
      </w:r>
    </w:p>
    <w:p w14:paraId="5308CD5B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</w:p>
    <w:p w14:paraId="13BAEBB6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（４）補助対象事業費</w:t>
      </w:r>
    </w:p>
    <w:p w14:paraId="04F15BD2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</w:p>
    <w:p w14:paraId="3A5C2B55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</w:t>
      </w:r>
      <w:r w:rsidRPr="00995F61">
        <w:rPr>
          <w:rFonts w:asciiTheme="minorEastAsia" w:eastAsiaTheme="minorEastAsia" w:hAnsiTheme="minorEastAsia" w:hint="eastAsia"/>
        </w:rPr>
        <w:t>３</w:t>
      </w:r>
      <w:r w:rsidRPr="00995F61">
        <w:rPr>
          <w:rFonts w:asciiTheme="minorEastAsia" w:eastAsiaTheme="minorEastAsia" w:hAnsiTheme="minorEastAsia" w:cs="ＭＳ 明朝" w:hint="eastAsia"/>
        </w:rPr>
        <w:t xml:space="preserve">　着手年月日　　　　令和　　年　　　月　　　日</w:t>
      </w:r>
    </w:p>
    <w:p w14:paraId="7CF71D83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</w:p>
    <w:p w14:paraId="2F342F4A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</w:t>
      </w:r>
      <w:r w:rsidRPr="00995F61">
        <w:rPr>
          <w:rFonts w:asciiTheme="minorEastAsia" w:eastAsiaTheme="minorEastAsia" w:hAnsiTheme="minorEastAsia" w:hint="eastAsia"/>
        </w:rPr>
        <w:t>４</w:t>
      </w:r>
      <w:r w:rsidRPr="00995F61">
        <w:rPr>
          <w:rFonts w:asciiTheme="minorEastAsia" w:eastAsiaTheme="minorEastAsia" w:hAnsiTheme="minorEastAsia" w:cs="ＭＳ 明朝" w:hint="eastAsia"/>
        </w:rPr>
        <w:t xml:space="preserve">　完了年月日　　　　令和　　年　　　月　　　日</w:t>
      </w:r>
    </w:p>
    <w:p w14:paraId="0006F7BD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</w:p>
    <w:p w14:paraId="265AB693" w14:textId="77777777" w:rsidR="00D20964" w:rsidRPr="00995F61" w:rsidRDefault="00D20964" w:rsidP="00D20964">
      <w:pPr>
        <w:rPr>
          <w:rFonts w:asciiTheme="minorEastAsia" w:eastAsiaTheme="minorEastAsia" w:hAnsiTheme="minorEastAsia" w:cs="ＭＳ 明朝"/>
        </w:rPr>
      </w:pPr>
    </w:p>
    <w:p w14:paraId="011ADFA1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/>
        </w:rPr>
        <w:br w:type="page"/>
      </w:r>
    </w:p>
    <w:p w14:paraId="7F01C367" w14:textId="77777777" w:rsidR="00D20964" w:rsidRPr="00995F61" w:rsidRDefault="00D20964" w:rsidP="00D20964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lastRenderedPageBreak/>
        <w:t xml:space="preserve">　５　収支決算</w:t>
      </w:r>
    </w:p>
    <w:p w14:paraId="01B25529" w14:textId="77777777" w:rsidR="00D20964" w:rsidRPr="00995F61" w:rsidRDefault="00D20964" w:rsidP="00D20964">
      <w:pPr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　</w:t>
      </w:r>
      <w:r w:rsidRPr="00995F61">
        <w:rPr>
          <w:rFonts w:asciiTheme="minorEastAsia" w:eastAsiaTheme="minorEastAsia" w:hAnsiTheme="minorEastAsia" w:hint="eastAsia"/>
        </w:rPr>
        <w:t>（１）</w:t>
      </w:r>
      <w:r w:rsidRPr="00995F61">
        <w:rPr>
          <w:rFonts w:asciiTheme="minorEastAsia" w:eastAsiaTheme="minorEastAsia" w:hAnsiTheme="minorEastAsia" w:cs="ＭＳ 明朝" w:hint="eastAsia"/>
        </w:rPr>
        <w:t xml:space="preserve">　収入の部</w:t>
      </w:r>
    </w:p>
    <w:p w14:paraId="3179C5F6" w14:textId="77777777" w:rsidR="00D20964" w:rsidRPr="00995F61" w:rsidRDefault="00D20964" w:rsidP="00D20964">
      <w:pPr>
        <w:wordWrap w:val="0"/>
        <w:jc w:val="right"/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/>
        </w:rPr>
        <w:t>(</w:t>
      </w:r>
      <w:r w:rsidRPr="00995F61">
        <w:rPr>
          <w:rFonts w:asciiTheme="minorEastAsia" w:eastAsiaTheme="minorEastAsia" w:hAnsiTheme="minorEastAsia" w:hint="eastAsia"/>
        </w:rPr>
        <w:t>単位　円</w:t>
      </w:r>
      <w:r w:rsidRPr="00995F61">
        <w:rPr>
          <w:rFonts w:asciiTheme="minorEastAsia" w:eastAsiaTheme="minorEastAsia" w:hAnsiTheme="minorEastAsia"/>
        </w:rPr>
        <w:t>)</w:t>
      </w:r>
      <w:r w:rsidRPr="00995F61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721"/>
      </w:tblGrid>
      <w:tr w:rsidR="00995F61" w:rsidRPr="00995F61" w14:paraId="222EB2C1" w14:textId="77777777" w:rsidTr="00D20964">
        <w:trPr>
          <w:cantSplit/>
          <w:trHeight w:val="588"/>
        </w:trPr>
        <w:tc>
          <w:tcPr>
            <w:tcW w:w="1470" w:type="dxa"/>
            <w:vMerge w:val="restart"/>
            <w:vAlign w:val="center"/>
          </w:tcPr>
          <w:p w14:paraId="27AC2D76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1358D01A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95F61">
              <w:rPr>
                <w:rFonts w:asciiTheme="minorEastAsia" w:eastAsiaTheme="minorEastAsia" w:hAnsiTheme="minorEastAsia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51342CD1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95F61">
              <w:rPr>
                <w:rFonts w:asciiTheme="minorEastAsia" w:eastAsiaTheme="minorEastAsia" w:hAnsiTheme="minorEastAsia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59A830AE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比較</w:t>
            </w:r>
          </w:p>
        </w:tc>
        <w:tc>
          <w:tcPr>
            <w:tcW w:w="1721" w:type="dxa"/>
            <w:vMerge w:val="restart"/>
            <w:vAlign w:val="center"/>
          </w:tcPr>
          <w:p w14:paraId="24606C7D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説明</w:t>
            </w:r>
          </w:p>
        </w:tc>
      </w:tr>
      <w:tr w:rsidR="00995F61" w:rsidRPr="00995F61" w14:paraId="31AFDAB1" w14:textId="77777777" w:rsidTr="00D20964">
        <w:trPr>
          <w:cantSplit/>
          <w:trHeight w:val="424"/>
        </w:trPr>
        <w:tc>
          <w:tcPr>
            <w:tcW w:w="1470" w:type="dxa"/>
            <w:vMerge/>
            <w:vAlign w:val="center"/>
          </w:tcPr>
          <w:p w14:paraId="748C6A8E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vMerge/>
            <w:vAlign w:val="center"/>
          </w:tcPr>
          <w:p w14:paraId="49E0BEA0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Merge/>
            <w:vAlign w:val="center"/>
          </w:tcPr>
          <w:p w14:paraId="4DFDCF79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1D0D3C83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1FD7221E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減</w:t>
            </w:r>
          </w:p>
        </w:tc>
        <w:tc>
          <w:tcPr>
            <w:tcW w:w="1721" w:type="dxa"/>
            <w:vMerge/>
            <w:vAlign w:val="center"/>
          </w:tcPr>
          <w:p w14:paraId="1B44990A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995F61" w:rsidRPr="00995F61" w14:paraId="6D4BC0A1" w14:textId="77777777" w:rsidTr="00D20964">
        <w:trPr>
          <w:trHeight w:val="413"/>
        </w:trPr>
        <w:tc>
          <w:tcPr>
            <w:tcW w:w="1470" w:type="dxa"/>
            <w:vAlign w:val="center"/>
          </w:tcPr>
          <w:p w14:paraId="42658BC5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市補助金等</w:t>
            </w:r>
          </w:p>
        </w:tc>
        <w:tc>
          <w:tcPr>
            <w:tcW w:w="1390" w:type="dxa"/>
            <w:vAlign w:val="center"/>
          </w:tcPr>
          <w:p w14:paraId="4CAFEBBE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13F3B670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07AA9512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362597BA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5B3A7949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95F61" w:rsidRPr="00995F61" w14:paraId="664362C6" w14:textId="77777777" w:rsidTr="00D20964">
        <w:trPr>
          <w:trHeight w:val="547"/>
        </w:trPr>
        <w:tc>
          <w:tcPr>
            <w:tcW w:w="1470" w:type="dxa"/>
            <w:vAlign w:val="center"/>
          </w:tcPr>
          <w:p w14:paraId="0E29DBE6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借入金</w:t>
            </w:r>
          </w:p>
        </w:tc>
        <w:tc>
          <w:tcPr>
            <w:tcW w:w="1390" w:type="dxa"/>
            <w:vAlign w:val="center"/>
          </w:tcPr>
          <w:p w14:paraId="76E5C052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67100BB6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6D9E441E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6BA82E87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2E0DE628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95F61" w:rsidRPr="00995F61" w14:paraId="5D9E77E3" w14:textId="77777777" w:rsidTr="00D20964">
        <w:trPr>
          <w:trHeight w:val="569"/>
        </w:trPr>
        <w:tc>
          <w:tcPr>
            <w:tcW w:w="1470" w:type="dxa"/>
            <w:vAlign w:val="center"/>
          </w:tcPr>
          <w:p w14:paraId="42312264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自己資金</w:t>
            </w:r>
          </w:p>
        </w:tc>
        <w:tc>
          <w:tcPr>
            <w:tcW w:w="1390" w:type="dxa"/>
            <w:vAlign w:val="center"/>
          </w:tcPr>
          <w:p w14:paraId="720135B6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337669B9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60C2B98B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2954F372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3B0C301C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20964" w:rsidRPr="00995F61" w14:paraId="4C572008" w14:textId="77777777" w:rsidTr="00D20964">
        <w:trPr>
          <w:trHeight w:val="549"/>
        </w:trPr>
        <w:tc>
          <w:tcPr>
            <w:tcW w:w="1470" w:type="dxa"/>
            <w:vAlign w:val="center"/>
          </w:tcPr>
          <w:p w14:paraId="236A37E0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3CEE623E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203BC482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2FEE7CDB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6B3897ED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1" w:type="dxa"/>
            <w:vAlign w:val="center"/>
          </w:tcPr>
          <w:p w14:paraId="75294C0A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4574AB3F" w14:textId="77777777" w:rsidR="00D20964" w:rsidRPr="00995F61" w:rsidRDefault="00D20964" w:rsidP="00D20964">
      <w:pPr>
        <w:jc w:val="left"/>
        <w:rPr>
          <w:rFonts w:asciiTheme="minorEastAsia" w:eastAsiaTheme="minorEastAsia" w:hAnsiTheme="minorEastAsia"/>
        </w:rPr>
      </w:pPr>
    </w:p>
    <w:p w14:paraId="27DA6FA6" w14:textId="77777777" w:rsidR="00D20964" w:rsidRPr="00995F61" w:rsidRDefault="00D20964" w:rsidP="00D20964">
      <w:pPr>
        <w:jc w:val="left"/>
        <w:rPr>
          <w:rFonts w:asciiTheme="minorEastAsia" w:eastAsiaTheme="minorEastAsia" w:hAnsiTheme="minorEastAsia"/>
        </w:rPr>
      </w:pPr>
    </w:p>
    <w:p w14:paraId="01F9EC08" w14:textId="77777777" w:rsidR="00D20964" w:rsidRPr="00995F61" w:rsidRDefault="00D20964" w:rsidP="00D20964">
      <w:pPr>
        <w:jc w:val="left"/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 w:hint="eastAsia"/>
        </w:rPr>
        <w:t xml:space="preserve">　　（２）　支出の部</w:t>
      </w:r>
    </w:p>
    <w:p w14:paraId="6BE08F46" w14:textId="77777777" w:rsidR="00D20964" w:rsidRPr="00995F61" w:rsidRDefault="00D20964" w:rsidP="00D20964">
      <w:pPr>
        <w:wordWrap w:val="0"/>
        <w:jc w:val="right"/>
        <w:rPr>
          <w:rFonts w:asciiTheme="minorEastAsia" w:eastAsiaTheme="minorEastAsia" w:hAnsiTheme="minorEastAsia"/>
        </w:rPr>
      </w:pPr>
      <w:r w:rsidRPr="00995F61">
        <w:rPr>
          <w:rFonts w:asciiTheme="minorEastAsia" w:eastAsiaTheme="minorEastAsia" w:hAnsiTheme="minorEastAsia"/>
        </w:rPr>
        <w:t>(</w:t>
      </w:r>
      <w:r w:rsidRPr="00995F61">
        <w:rPr>
          <w:rFonts w:asciiTheme="minorEastAsia" w:eastAsiaTheme="minorEastAsia" w:hAnsiTheme="minorEastAsia" w:hint="eastAsia"/>
        </w:rPr>
        <w:t>単位　円</w:t>
      </w:r>
      <w:r w:rsidRPr="00995F61">
        <w:rPr>
          <w:rFonts w:asciiTheme="minorEastAsia" w:eastAsiaTheme="minorEastAsia" w:hAnsiTheme="minorEastAsia"/>
        </w:rPr>
        <w:t>)</w:t>
      </w:r>
      <w:r w:rsidRPr="00995F61">
        <w:rPr>
          <w:rFonts w:asciiTheme="minorEastAsia" w:eastAsiaTheme="minorEastAsia" w:hAnsiTheme="minorEastAsia" w:hint="eastAsia"/>
        </w:rPr>
        <w:t xml:space="preserve">　　　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696"/>
      </w:tblGrid>
      <w:tr w:rsidR="00995F61" w:rsidRPr="00995F61" w14:paraId="06D362B7" w14:textId="77777777" w:rsidTr="00D20964">
        <w:trPr>
          <w:cantSplit/>
          <w:trHeight w:val="533"/>
        </w:trPr>
        <w:tc>
          <w:tcPr>
            <w:tcW w:w="1470" w:type="dxa"/>
            <w:vMerge w:val="restart"/>
            <w:vAlign w:val="center"/>
          </w:tcPr>
          <w:p w14:paraId="20E55C42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1A1102B5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95F61">
              <w:rPr>
                <w:rFonts w:asciiTheme="minorEastAsia" w:eastAsiaTheme="minorEastAsia" w:hAnsiTheme="minorEastAsia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19A18C1C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105"/>
              </w:rPr>
              <w:t>本年</w:t>
            </w:r>
            <w:r w:rsidRPr="00995F61">
              <w:rPr>
                <w:rFonts w:asciiTheme="minorEastAsia" w:eastAsiaTheme="minorEastAsia" w:hAnsiTheme="minorEastAsia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6588C40B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比較</w:t>
            </w:r>
          </w:p>
        </w:tc>
        <w:tc>
          <w:tcPr>
            <w:tcW w:w="1696" w:type="dxa"/>
            <w:vMerge w:val="restart"/>
            <w:vAlign w:val="center"/>
          </w:tcPr>
          <w:p w14:paraId="4AD5CAD6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説明</w:t>
            </w:r>
          </w:p>
        </w:tc>
      </w:tr>
      <w:tr w:rsidR="00995F61" w:rsidRPr="00995F61" w14:paraId="7EEDE941" w14:textId="77777777" w:rsidTr="00D20964">
        <w:trPr>
          <w:cantSplit/>
          <w:trHeight w:val="402"/>
        </w:trPr>
        <w:tc>
          <w:tcPr>
            <w:tcW w:w="1470" w:type="dxa"/>
            <w:vMerge/>
            <w:vAlign w:val="center"/>
          </w:tcPr>
          <w:p w14:paraId="767EBA54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vMerge/>
            <w:vAlign w:val="center"/>
          </w:tcPr>
          <w:p w14:paraId="76BF1D07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Merge/>
            <w:vAlign w:val="center"/>
          </w:tcPr>
          <w:p w14:paraId="1CC980C5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795DB657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1B293154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減</w:t>
            </w:r>
          </w:p>
        </w:tc>
        <w:tc>
          <w:tcPr>
            <w:tcW w:w="1696" w:type="dxa"/>
            <w:vMerge/>
            <w:vAlign w:val="center"/>
          </w:tcPr>
          <w:p w14:paraId="16561199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995F61" w:rsidRPr="00995F61" w14:paraId="4C2EEB5F" w14:textId="77777777" w:rsidTr="00D20964">
        <w:trPr>
          <w:trHeight w:val="1399"/>
        </w:trPr>
        <w:tc>
          <w:tcPr>
            <w:tcW w:w="1470" w:type="dxa"/>
            <w:vAlign w:val="center"/>
          </w:tcPr>
          <w:p w14:paraId="081A582E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0" w:type="dxa"/>
            <w:vAlign w:val="center"/>
          </w:tcPr>
          <w:p w14:paraId="75B59009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5163935E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74195EC7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0C55EC23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vAlign w:val="center"/>
          </w:tcPr>
          <w:p w14:paraId="5750A74C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995F61" w:rsidRPr="00995F61" w14:paraId="03F4E7A0" w14:textId="77777777" w:rsidTr="00D20964">
        <w:trPr>
          <w:trHeight w:val="571"/>
        </w:trPr>
        <w:tc>
          <w:tcPr>
            <w:tcW w:w="1470" w:type="dxa"/>
            <w:vAlign w:val="center"/>
          </w:tcPr>
          <w:p w14:paraId="3F087068" w14:textId="77777777" w:rsidR="00D20964" w:rsidRPr="00995F61" w:rsidRDefault="00D20964" w:rsidP="000A7EAD">
            <w:pPr>
              <w:jc w:val="distribute"/>
              <w:rPr>
                <w:rFonts w:asciiTheme="minorEastAsia" w:eastAsiaTheme="minorEastAsia" w:hAnsiTheme="minorEastAsia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41CD17E7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1" w:type="dxa"/>
            <w:vAlign w:val="center"/>
          </w:tcPr>
          <w:p w14:paraId="741AD5C0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  <w:vAlign w:val="center"/>
          </w:tcPr>
          <w:p w14:paraId="448728FA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7" w:type="dxa"/>
            <w:vAlign w:val="center"/>
          </w:tcPr>
          <w:p w14:paraId="103BCCF9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vAlign w:val="center"/>
          </w:tcPr>
          <w:p w14:paraId="6133313D" w14:textId="77777777" w:rsidR="00D20964" w:rsidRPr="00995F61" w:rsidRDefault="00D20964" w:rsidP="000A7EAD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5669F44" w14:textId="77777777" w:rsidR="00D20964" w:rsidRPr="00995F61" w:rsidRDefault="00D20964" w:rsidP="00D20964">
      <w:pPr>
        <w:spacing w:line="380" w:lineRule="exact"/>
        <w:rPr>
          <w:rFonts w:asciiTheme="minorEastAsia" w:eastAsiaTheme="minorEastAsia" w:hAnsiTheme="minorEastAsia" w:cs="ＭＳ 明朝"/>
        </w:rPr>
      </w:pPr>
      <w:r w:rsidRPr="00995F61">
        <w:rPr>
          <w:rFonts w:asciiTheme="minorEastAsia" w:eastAsiaTheme="minorEastAsia" w:hAnsiTheme="minorEastAsia" w:cs="ＭＳ 明朝" w:hint="eastAsia"/>
        </w:rPr>
        <w:t>添付書類</w:t>
      </w:r>
    </w:p>
    <w:p w14:paraId="2CF8F21C" w14:textId="77777777" w:rsidR="00D20964" w:rsidRPr="00995F61" w:rsidRDefault="00D20964" w:rsidP="00D20964">
      <w:pPr>
        <w:ind w:leftChars="67" w:left="141"/>
        <w:rPr>
          <w:rFonts w:ascii="ＭＳ 明朝" w:hAnsi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</w:t>
      </w:r>
      <w:r w:rsidRPr="00995F61">
        <w:rPr>
          <w:rFonts w:ascii="ＭＳ 明朝" w:hAnsi="ＭＳ 明朝" w:hint="eastAsia"/>
          <w:szCs w:val="21"/>
        </w:rPr>
        <w:t>新規就農者育成総合対策実施要綱（令和４年３月29日付け３経営第3142号農林水産事務次官依命通知）別記１第６の４に基づく</w:t>
      </w:r>
      <w:r w:rsidRPr="00995F61">
        <w:rPr>
          <w:rFonts w:hint="eastAsia"/>
        </w:rPr>
        <w:t>実績報告兼助成金支払請求書</w:t>
      </w:r>
      <w:r w:rsidRPr="00995F61">
        <w:rPr>
          <w:rFonts w:ascii="ＭＳ 明朝" w:hAnsi="ＭＳ 明朝" w:hint="eastAsia"/>
          <w:szCs w:val="21"/>
        </w:rPr>
        <w:t>。</w:t>
      </w:r>
    </w:p>
    <w:p w14:paraId="656CE00E" w14:textId="77777777" w:rsidR="00D20964" w:rsidRPr="00995F61" w:rsidRDefault="00D20964" w:rsidP="00D20964">
      <w:pPr>
        <w:spacing w:line="380" w:lineRule="exact"/>
        <w:rPr>
          <w:rFonts w:asciiTheme="minorEastAsia" w:eastAsiaTheme="minorEastAsia" w:hAnsiTheme="minorEastAsia"/>
          <w:sz w:val="20"/>
          <w:szCs w:val="20"/>
        </w:rPr>
      </w:pPr>
      <w:r w:rsidRPr="00995F61">
        <w:rPr>
          <w:rFonts w:asciiTheme="minorEastAsia" w:eastAsiaTheme="minorEastAsia" w:hAnsiTheme="minorEastAsia" w:cs="ＭＳ 明朝" w:hint="eastAsia"/>
        </w:rPr>
        <w:t xml:space="preserve">　　※　その他必要な書類</w:t>
      </w:r>
      <w:r w:rsidRPr="00995F61">
        <w:rPr>
          <w:rFonts w:asciiTheme="minorEastAsia" w:eastAsiaTheme="minorEastAsia" w:hAnsiTheme="minorEastAsia"/>
        </w:rPr>
        <w:t>(</w:t>
      </w:r>
      <w:r w:rsidRPr="00995F61">
        <w:rPr>
          <w:rFonts w:asciiTheme="minorEastAsia" w:eastAsiaTheme="minorEastAsia" w:hAnsiTheme="minorEastAsia" w:cs="ＭＳ 明朝" w:hint="eastAsia"/>
        </w:rPr>
        <w:t>工事出来高設計書，図面等</w:t>
      </w:r>
      <w:r w:rsidRPr="00995F61">
        <w:rPr>
          <w:rFonts w:asciiTheme="minorEastAsia" w:eastAsiaTheme="minorEastAsia" w:hAnsiTheme="minorEastAsia"/>
        </w:rPr>
        <w:t>)</w:t>
      </w:r>
      <w:r w:rsidRPr="00995F61">
        <w:rPr>
          <w:rFonts w:asciiTheme="minorEastAsia" w:eastAsiaTheme="minorEastAsia" w:hAnsiTheme="minorEastAsia" w:cs="ＭＳ 明朝" w:hint="eastAsia"/>
        </w:rPr>
        <w:t>を別に添付する。</w:t>
      </w:r>
    </w:p>
    <w:p w14:paraId="1CDC68A8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4EA7BA44" w14:textId="47D34612" w:rsidR="00214D92" w:rsidRPr="00995F61" w:rsidRDefault="00214D92" w:rsidP="0062592A">
      <w:pPr>
        <w:rPr>
          <w:rFonts w:asciiTheme="minorEastAsia" w:eastAsiaTheme="minorEastAsia" w:hAnsiTheme="minorEastAsia"/>
          <w:szCs w:val="21"/>
        </w:rPr>
      </w:pPr>
    </w:p>
    <w:sectPr w:rsidR="00214D92" w:rsidRPr="00995F61" w:rsidSect="00BA1938">
      <w:headerReference w:type="default" r:id="rId8"/>
      <w:type w:val="continuous"/>
      <w:pgSz w:w="11910" w:h="16840"/>
      <w:pgMar w:top="1440" w:right="1080" w:bottom="1440" w:left="108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D8A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23B1A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571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2025-03-25T00:47:00Z</dcterms:created>
  <dcterms:modified xsi:type="dcterms:W3CDTF">2025-03-25T00:47:00Z</dcterms:modified>
</cp:coreProperties>
</file>