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7F94" w14:textId="77777777" w:rsidR="0036071F" w:rsidRPr="0036071F" w:rsidRDefault="0036071F" w:rsidP="0036071F">
      <w:pPr>
        <w:widowControl/>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（様式第20号）</w:t>
      </w:r>
    </w:p>
    <w:p w14:paraId="6C7C00A4" w14:textId="77777777" w:rsidR="0036071F" w:rsidRPr="0036071F" w:rsidRDefault="0036071F" w:rsidP="0036071F">
      <w:pPr>
        <w:jc w:val="both"/>
        <w:rPr>
          <w:rFonts w:ascii="ＭＳ 明朝" w:eastAsia="ＭＳ 明朝" w:hAnsi="ＭＳ 明朝" w:cs="Times New Roman"/>
          <w:color w:val="000000"/>
          <w:sz w:val="24"/>
          <w14:ligatures w14:val="none"/>
        </w:rPr>
      </w:pPr>
    </w:p>
    <w:p w14:paraId="6C319667" w14:textId="77777777" w:rsidR="0036071F" w:rsidRPr="0036071F" w:rsidRDefault="0036071F" w:rsidP="0036071F">
      <w:pPr>
        <w:wordWrap w:val="0"/>
        <w:ind w:rightChars="100" w:right="210"/>
        <w:jc w:val="right"/>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番　　　号</w:t>
      </w:r>
    </w:p>
    <w:p w14:paraId="4563CCF4" w14:textId="77777777" w:rsidR="0036071F" w:rsidRPr="0036071F" w:rsidRDefault="0036071F" w:rsidP="0036071F">
      <w:pPr>
        <w:wordWrap w:val="0"/>
        <w:ind w:rightChars="100" w:right="210"/>
        <w:jc w:val="right"/>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年　月　日</w:t>
      </w:r>
    </w:p>
    <w:p w14:paraId="20BA76E6" w14:textId="77777777" w:rsidR="0036071F" w:rsidRPr="0036071F" w:rsidRDefault="0036071F" w:rsidP="0036071F">
      <w:pPr>
        <w:wordWrap w:val="0"/>
        <w:rPr>
          <w:rFonts w:ascii="ＭＳ 明朝" w:eastAsia="ＭＳ 明朝" w:hAnsi="ＭＳ 明朝" w:cs="Times New Roman"/>
          <w:color w:val="000000"/>
          <w:sz w:val="24"/>
          <w14:ligatures w14:val="none"/>
        </w:rPr>
      </w:pPr>
    </w:p>
    <w:p w14:paraId="5469397B" w14:textId="77777777" w:rsidR="00194001" w:rsidRPr="00194001" w:rsidRDefault="00194001" w:rsidP="00194001">
      <w:pPr>
        <w:ind w:leftChars="100" w:left="210"/>
        <w:jc w:val="both"/>
        <w:rPr>
          <w:rFonts w:ascii="ＭＳ 明朝" w:eastAsia="ＭＳ 明朝" w:hAnsi="ＭＳ 明朝" w:cs="Times New Roman"/>
          <w:color w:val="000000"/>
          <w:sz w:val="24"/>
          <w14:ligatures w14:val="none"/>
        </w:rPr>
      </w:pPr>
      <w:r w:rsidRPr="00194001">
        <w:rPr>
          <w:rFonts w:ascii="ＭＳ 明朝" w:eastAsia="ＭＳ 明朝" w:hAnsi="ＭＳ 明朝" w:cs="Times New Roman" w:hint="eastAsia"/>
          <w:color w:val="000000"/>
          <w:sz w:val="24"/>
          <w14:ligatures w14:val="none"/>
        </w:rPr>
        <w:t>福井県森林・山村多面的機能発揮対策地域協議会</w:t>
      </w:r>
    </w:p>
    <w:p w14:paraId="611FE930" w14:textId="47385C37" w:rsidR="0036071F" w:rsidRPr="0036071F" w:rsidRDefault="00194001" w:rsidP="00194001">
      <w:pPr>
        <w:ind w:leftChars="100" w:left="210"/>
        <w:jc w:val="both"/>
        <w:rPr>
          <w:rFonts w:ascii="ＭＳ 明朝" w:eastAsia="ＭＳ 明朝" w:hAnsi="ＭＳ 明朝" w:cs="Times New Roman" w:hint="eastAsia"/>
          <w:color w:val="000000"/>
          <w:sz w:val="24"/>
          <w14:ligatures w14:val="none"/>
        </w:rPr>
      </w:pPr>
      <w:r w:rsidRPr="00194001">
        <w:rPr>
          <w:rFonts w:ascii="ＭＳ 明朝" w:eastAsia="ＭＳ 明朝" w:hAnsi="ＭＳ 明朝" w:cs="Times New Roman" w:hint="eastAsia"/>
          <w:color w:val="000000"/>
          <w:sz w:val="24"/>
          <w14:ligatures w14:val="none"/>
        </w:rPr>
        <w:t>会長　松倉　治和　様</w:t>
      </w:r>
    </w:p>
    <w:p w14:paraId="2041C9D4" w14:textId="77777777" w:rsidR="0036071F" w:rsidRPr="0036071F" w:rsidRDefault="0036071F" w:rsidP="0036071F">
      <w:pPr>
        <w:wordWrap w:val="0"/>
        <w:ind w:rightChars="100" w:right="210"/>
        <w:jc w:val="right"/>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 xml:space="preserve">○○活動組織　　</w:t>
      </w:r>
    </w:p>
    <w:p w14:paraId="16E8995E" w14:textId="77777777" w:rsidR="0036071F" w:rsidRPr="0036071F" w:rsidRDefault="0036071F" w:rsidP="0036071F">
      <w:pPr>
        <w:wordWrap w:val="0"/>
        <w:ind w:rightChars="100" w:right="210"/>
        <w:jc w:val="right"/>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代表　○○　○○</w:t>
      </w:r>
    </w:p>
    <w:p w14:paraId="74506C55" w14:textId="77777777" w:rsidR="0036071F" w:rsidRPr="0036071F" w:rsidRDefault="0036071F" w:rsidP="0036071F">
      <w:pPr>
        <w:rPr>
          <w:rFonts w:ascii="ＭＳ 明朝" w:eastAsia="ＭＳ 明朝" w:hAnsi="ＭＳ 明朝" w:cs="Times New Roman"/>
          <w:color w:val="000000"/>
          <w:sz w:val="24"/>
          <w14:ligatures w14:val="none"/>
        </w:rPr>
      </w:pPr>
    </w:p>
    <w:p w14:paraId="4C58FA21" w14:textId="77777777" w:rsidR="0036071F" w:rsidRPr="0036071F" w:rsidRDefault="0036071F" w:rsidP="0036071F">
      <w:pPr>
        <w:ind w:leftChars="300" w:left="630" w:rightChars="200" w:right="420"/>
        <w:jc w:val="both"/>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○年度里山林活性化による多面的機能発揮対策交付金に係る実施状況報告書</w:t>
      </w:r>
    </w:p>
    <w:p w14:paraId="0C80AA92" w14:textId="77777777" w:rsidR="0036071F" w:rsidRPr="0036071F" w:rsidRDefault="0036071F" w:rsidP="0036071F">
      <w:pPr>
        <w:jc w:val="both"/>
        <w:rPr>
          <w:rFonts w:ascii="ＭＳ 明朝" w:eastAsia="ＭＳ 明朝" w:hAnsi="ＭＳ 明朝" w:cs="Times New Roman"/>
          <w:color w:val="000000"/>
          <w:sz w:val="24"/>
          <w14:ligatures w14:val="none"/>
        </w:rPr>
      </w:pPr>
    </w:p>
    <w:p w14:paraId="3F1C49B4" w14:textId="77777777" w:rsidR="0036071F" w:rsidRPr="0036071F" w:rsidRDefault="0036071F" w:rsidP="0036071F">
      <w:pPr>
        <w:ind w:firstLineChars="100" w:firstLine="240"/>
        <w:jc w:val="both"/>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年度の実施状況について、里山林活性化による多面的機能発揮対策実施要領（令和７年３月31日付け６林整森第266号林野庁長官通知）別紙のⅢの第４の７（１）に基づき、下記の関係書類を添えて報告する。</w:t>
      </w:r>
    </w:p>
    <w:p w14:paraId="3B444DBE" w14:textId="77777777" w:rsidR="0036071F" w:rsidRPr="0036071F" w:rsidRDefault="0036071F" w:rsidP="0036071F">
      <w:pPr>
        <w:jc w:val="both"/>
        <w:rPr>
          <w:rFonts w:ascii="ＭＳ 明朝" w:eastAsia="ＭＳ 明朝" w:hAnsi="ＭＳ 明朝" w:cs="Times New Roman"/>
          <w:color w:val="000000"/>
          <w:sz w:val="24"/>
          <w14:ligatures w14:val="none"/>
        </w:rPr>
      </w:pPr>
    </w:p>
    <w:p w14:paraId="46673336" w14:textId="77777777" w:rsidR="0036071F" w:rsidRPr="0036071F" w:rsidRDefault="0036071F" w:rsidP="0036071F">
      <w:pPr>
        <w:jc w:val="center"/>
        <w:rPr>
          <w:rFonts w:ascii="ＭＳ 明朝" w:eastAsia="ＭＳ 明朝" w:hAnsi="ＭＳ 明朝" w:cs="Times New Roman"/>
          <w:color w:val="000000"/>
          <w:sz w:val="24"/>
          <w:lang w:eastAsia="zh-TW"/>
          <w14:ligatures w14:val="none"/>
        </w:rPr>
      </w:pPr>
      <w:r w:rsidRPr="0036071F">
        <w:rPr>
          <w:rFonts w:ascii="ＭＳ 明朝" w:eastAsia="ＭＳ 明朝" w:hAnsi="ＭＳ 明朝" w:cs="Times New Roman" w:hint="eastAsia"/>
          <w:color w:val="000000"/>
          <w:sz w:val="24"/>
          <w:lang w:eastAsia="zh-TW"/>
          <w14:ligatures w14:val="none"/>
        </w:rPr>
        <w:t>記</w:t>
      </w:r>
    </w:p>
    <w:p w14:paraId="00247982" w14:textId="77777777" w:rsidR="0036071F" w:rsidRPr="0036071F" w:rsidRDefault="0036071F" w:rsidP="0036071F">
      <w:pPr>
        <w:rPr>
          <w:rFonts w:ascii="ＭＳ 明朝" w:eastAsia="ＭＳ 明朝" w:hAnsi="ＭＳ 明朝" w:cs="Times New Roman"/>
          <w:color w:val="000000"/>
          <w:sz w:val="24"/>
          <w:lang w:eastAsia="zh-TW"/>
          <w14:ligatures w14:val="none"/>
        </w:rPr>
      </w:pPr>
    </w:p>
    <w:p w14:paraId="1256305E" w14:textId="77777777" w:rsidR="0036071F" w:rsidRPr="0036071F" w:rsidRDefault="0036071F" w:rsidP="0036071F">
      <w:pPr>
        <w:rPr>
          <w:rFonts w:ascii="ＭＳ 明朝" w:eastAsia="ＭＳ 明朝" w:hAnsi="ＭＳ 明朝" w:cs="Times New Roman"/>
          <w:color w:val="000000"/>
          <w:sz w:val="24"/>
          <w:lang w:eastAsia="zh-TW"/>
          <w14:ligatures w14:val="none"/>
        </w:rPr>
      </w:pPr>
      <w:r w:rsidRPr="0036071F">
        <w:rPr>
          <w:rFonts w:ascii="ＭＳ 明朝" w:eastAsia="ＭＳ 明朝" w:hAnsi="ＭＳ 明朝" w:cs="Times New Roman" w:hint="eastAsia"/>
          <w:color w:val="000000"/>
          <w:sz w:val="24"/>
          <w:lang w:eastAsia="zh-TW"/>
          <w14:ligatures w14:val="none"/>
        </w:rPr>
        <w:t>１　活動記録兼作業写真整理帳　（様式第1</w:t>
      </w:r>
      <w:r w:rsidRPr="0036071F">
        <w:rPr>
          <w:rFonts w:ascii="ＭＳ 明朝" w:eastAsia="ＭＳ 明朝" w:hAnsi="ＭＳ 明朝" w:cs="Times New Roman"/>
          <w:color w:val="000000"/>
          <w:sz w:val="24"/>
          <w:lang w:eastAsia="zh-TW"/>
          <w14:ligatures w14:val="none"/>
        </w:rPr>
        <w:t>8</w:t>
      </w:r>
      <w:r w:rsidRPr="0036071F">
        <w:rPr>
          <w:rFonts w:ascii="ＭＳ 明朝" w:eastAsia="ＭＳ 明朝" w:hAnsi="ＭＳ 明朝" w:cs="Times New Roman" w:hint="eastAsia"/>
          <w:color w:val="000000"/>
          <w:sz w:val="24"/>
          <w:lang w:eastAsia="zh-TW"/>
          <w14:ligatures w14:val="none"/>
        </w:rPr>
        <w:t>号）</w:t>
      </w:r>
    </w:p>
    <w:p w14:paraId="0F8A4C36" w14:textId="77777777" w:rsidR="0036071F" w:rsidRPr="0036071F" w:rsidRDefault="0036071F" w:rsidP="0036071F">
      <w:pPr>
        <w:rPr>
          <w:rFonts w:ascii="ＭＳ 明朝" w:eastAsia="ＭＳ 明朝" w:hAnsi="ＭＳ 明朝" w:cs="Times New Roman"/>
          <w:color w:val="000000"/>
          <w:sz w:val="24"/>
          <w:lang w:eastAsia="zh-TW"/>
          <w14:ligatures w14:val="none"/>
        </w:rPr>
      </w:pPr>
    </w:p>
    <w:p w14:paraId="479A6F17" w14:textId="77777777" w:rsidR="0036071F" w:rsidRPr="0036071F" w:rsidRDefault="0036071F" w:rsidP="0036071F">
      <w:pPr>
        <w:rPr>
          <w:rFonts w:ascii="ＭＳ 明朝" w:eastAsia="ＭＳ 明朝" w:hAnsi="ＭＳ 明朝" w:cs="Times New Roman"/>
          <w:color w:val="000000"/>
          <w:sz w:val="24"/>
          <w:lang w:eastAsia="zh-TW"/>
          <w14:ligatures w14:val="none"/>
        </w:rPr>
      </w:pPr>
      <w:r w:rsidRPr="0036071F">
        <w:rPr>
          <w:rFonts w:ascii="ＭＳ 明朝" w:eastAsia="ＭＳ 明朝" w:hAnsi="ＭＳ 明朝" w:cs="Times New Roman" w:hint="eastAsia"/>
          <w:color w:val="000000"/>
          <w:sz w:val="24"/>
          <w:lang w:eastAsia="zh-TW"/>
          <w14:ligatures w14:val="none"/>
        </w:rPr>
        <w:t>２　作業写真整理帳　（様式第1</w:t>
      </w:r>
      <w:r w:rsidRPr="0036071F">
        <w:rPr>
          <w:rFonts w:ascii="ＭＳ 明朝" w:eastAsia="ＭＳ 明朝" w:hAnsi="ＭＳ 明朝" w:cs="Times New Roman"/>
          <w:color w:val="000000"/>
          <w:sz w:val="24"/>
          <w:lang w:eastAsia="zh-TW"/>
          <w14:ligatures w14:val="none"/>
        </w:rPr>
        <w:t>8</w:t>
      </w:r>
      <w:r w:rsidRPr="0036071F">
        <w:rPr>
          <w:rFonts w:ascii="ＭＳ 明朝" w:eastAsia="ＭＳ 明朝" w:hAnsi="ＭＳ 明朝" w:cs="Times New Roman" w:hint="eastAsia"/>
          <w:color w:val="000000"/>
          <w:sz w:val="24"/>
          <w:lang w:eastAsia="zh-TW"/>
          <w14:ligatures w14:val="none"/>
        </w:rPr>
        <w:t>号別添）</w:t>
      </w:r>
    </w:p>
    <w:p w14:paraId="0AA4AF97" w14:textId="77777777" w:rsidR="0036071F" w:rsidRPr="0036071F" w:rsidRDefault="0036071F" w:rsidP="0036071F">
      <w:pPr>
        <w:rPr>
          <w:rFonts w:ascii="ＭＳ 明朝" w:eastAsia="ＭＳ 明朝" w:hAnsi="ＭＳ 明朝" w:cs="Times New Roman"/>
          <w:color w:val="000000"/>
          <w:sz w:val="24"/>
          <w:lang w:eastAsia="zh-TW"/>
          <w14:ligatures w14:val="none"/>
        </w:rPr>
      </w:pPr>
    </w:p>
    <w:p w14:paraId="6AF0DE90" w14:textId="77777777" w:rsidR="0036071F" w:rsidRPr="0036071F" w:rsidRDefault="0036071F" w:rsidP="0036071F">
      <w:pPr>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３　モニタリング結果報告書（様式第19号）</w:t>
      </w:r>
    </w:p>
    <w:p w14:paraId="359728AF" w14:textId="77777777" w:rsidR="0036071F" w:rsidRPr="0036071F" w:rsidRDefault="0036071F" w:rsidP="0036071F">
      <w:pPr>
        <w:rPr>
          <w:rFonts w:ascii="ＭＳ 明朝" w:eastAsia="ＭＳ 明朝" w:hAnsi="ＭＳ 明朝" w:cs="Times New Roman"/>
          <w:color w:val="000000"/>
          <w:sz w:val="24"/>
          <w14:ligatures w14:val="none"/>
        </w:rPr>
      </w:pPr>
    </w:p>
    <w:p w14:paraId="03008A7C" w14:textId="77777777" w:rsidR="0036071F" w:rsidRPr="0036071F" w:rsidRDefault="0036071F" w:rsidP="0036071F">
      <w:pPr>
        <w:jc w:val="both"/>
        <w:rPr>
          <w:rFonts w:ascii="ＭＳ 明朝" w:eastAsia="ＭＳ 明朝" w:hAnsi="ＭＳ 明朝" w:cs="Times New Roman"/>
          <w:color w:val="000000"/>
          <w:sz w:val="24"/>
          <w:lang w:eastAsia="zh-TW"/>
          <w14:ligatures w14:val="none"/>
        </w:rPr>
      </w:pPr>
      <w:r w:rsidRPr="0036071F">
        <w:rPr>
          <w:rFonts w:ascii="ＭＳ 明朝" w:eastAsia="ＭＳ 明朝" w:hAnsi="ＭＳ 明朝" w:cs="Times New Roman" w:hint="eastAsia"/>
          <w:color w:val="000000"/>
          <w:sz w:val="24"/>
          <w:lang w:eastAsia="zh-TW"/>
          <w14:ligatures w14:val="none"/>
        </w:rPr>
        <w:t>４　金銭出納簿　（様式第21号）</w:t>
      </w:r>
    </w:p>
    <w:p w14:paraId="46CD6068" w14:textId="77777777" w:rsidR="0036071F" w:rsidRPr="0036071F" w:rsidRDefault="0036071F" w:rsidP="0036071F">
      <w:pPr>
        <w:jc w:val="both"/>
        <w:rPr>
          <w:rFonts w:ascii="ＭＳ 明朝" w:eastAsia="ＭＳ 明朝" w:hAnsi="ＭＳ 明朝" w:cs="Times New Roman"/>
          <w:color w:val="000000"/>
          <w:sz w:val="24"/>
          <w:lang w:eastAsia="zh-TW"/>
          <w14:ligatures w14:val="none"/>
        </w:rPr>
      </w:pPr>
    </w:p>
    <w:p w14:paraId="4FF859D0" w14:textId="77777777" w:rsidR="0036071F" w:rsidRPr="0036071F" w:rsidRDefault="0036071F" w:rsidP="0036071F">
      <w:pPr>
        <w:jc w:val="both"/>
        <w:rPr>
          <w:rFonts w:ascii="ＭＳ 明朝" w:eastAsia="ＭＳ 明朝" w:hAnsi="ＭＳ 明朝" w:cs="Times New Roman"/>
          <w:color w:val="000000"/>
          <w:sz w:val="24"/>
          <w:lang w:eastAsia="zh-TW"/>
          <w14:ligatures w14:val="none"/>
        </w:rPr>
      </w:pPr>
      <w:r w:rsidRPr="0036071F">
        <w:rPr>
          <w:rFonts w:ascii="ＭＳ 明朝" w:eastAsia="ＭＳ 明朝" w:hAnsi="ＭＳ 明朝" w:cs="Times New Roman" w:hint="eastAsia"/>
          <w:color w:val="000000"/>
          <w:sz w:val="24"/>
          <w:lang w:eastAsia="zh-TW"/>
          <w14:ligatures w14:val="none"/>
        </w:rPr>
        <w:t>５　実施状況整理票（別紙１）</w:t>
      </w:r>
    </w:p>
    <w:p w14:paraId="059A5DDA" w14:textId="77777777" w:rsidR="0036071F" w:rsidRPr="0036071F" w:rsidRDefault="0036071F" w:rsidP="0036071F">
      <w:pPr>
        <w:jc w:val="both"/>
        <w:rPr>
          <w:rFonts w:ascii="ＭＳ 明朝" w:eastAsia="ＭＳ 明朝" w:hAnsi="ＭＳ 明朝" w:cs="Times New Roman"/>
          <w:color w:val="000000"/>
          <w:sz w:val="24"/>
          <w:lang w:eastAsia="zh-TW"/>
          <w14:ligatures w14:val="none"/>
        </w:rPr>
      </w:pPr>
    </w:p>
    <w:p w14:paraId="0E0F2D25" w14:textId="77777777" w:rsidR="0036071F" w:rsidRPr="0036071F" w:rsidRDefault="0036071F" w:rsidP="0036071F">
      <w:pPr>
        <w:jc w:val="both"/>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６　効果チェックシート（別紙２）</w:t>
      </w:r>
    </w:p>
    <w:p w14:paraId="774399B6" w14:textId="77777777" w:rsidR="0036071F" w:rsidRPr="0036071F" w:rsidRDefault="0036071F" w:rsidP="0036071F">
      <w:pPr>
        <w:jc w:val="both"/>
        <w:rPr>
          <w:rFonts w:ascii="ＭＳ 明朝" w:eastAsia="ＭＳ 明朝" w:hAnsi="ＭＳ 明朝" w:cs="Times New Roman"/>
          <w:color w:val="000000"/>
          <w:sz w:val="24"/>
          <w14:ligatures w14:val="none"/>
        </w:rPr>
      </w:pPr>
    </w:p>
    <w:p w14:paraId="776CE0F0" w14:textId="77777777" w:rsidR="0036071F" w:rsidRPr="0036071F" w:rsidRDefault="0036071F" w:rsidP="0036071F">
      <w:pPr>
        <w:jc w:val="both"/>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７　「関係人口創出・維持」の活動の参加者名簿</w:t>
      </w:r>
    </w:p>
    <w:p w14:paraId="26FE40EA" w14:textId="77777777" w:rsidR="0036071F" w:rsidRPr="0036071F" w:rsidRDefault="0036071F" w:rsidP="0036071F">
      <w:pPr>
        <w:jc w:val="both"/>
        <w:rPr>
          <w:rFonts w:ascii="ＭＳ 明朝" w:eastAsia="ＭＳ 明朝" w:hAnsi="ＭＳ 明朝" w:cs="Times New Roman"/>
          <w:color w:val="000000"/>
          <w:sz w:val="24"/>
          <w14:ligatures w14:val="none"/>
        </w:rPr>
      </w:pPr>
    </w:p>
    <w:p w14:paraId="030D0FE0" w14:textId="77777777" w:rsidR="0036071F" w:rsidRPr="0036071F" w:rsidRDefault="0036071F" w:rsidP="0036071F">
      <w:pPr>
        <w:jc w:val="both"/>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８　環境負荷軽減のクロスコンプライアンスチェックシート（様式第14号）</w:t>
      </w:r>
    </w:p>
    <w:p w14:paraId="2726C710" w14:textId="77777777" w:rsidR="0036071F" w:rsidRPr="0036071F" w:rsidRDefault="0036071F" w:rsidP="0036071F">
      <w:pPr>
        <w:jc w:val="both"/>
        <w:rPr>
          <w:rFonts w:ascii="ＭＳ 明朝" w:eastAsia="ＭＳ 明朝" w:hAnsi="ＭＳ 明朝" w:cs="Times New Roman"/>
          <w:color w:val="000000"/>
          <w:sz w:val="24"/>
          <w14:ligatures w14:val="none"/>
        </w:rPr>
      </w:pPr>
    </w:p>
    <w:p w14:paraId="15AF7D9F" w14:textId="77777777" w:rsidR="0036071F" w:rsidRPr="0036071F" w:rsidRDefault="0036071F" w:rsidP="0036071F">
      <w:pPr>
        <w:jc w:val="both"/>
        <w:rPr>
          <w:rFonts w:ascii="ＭＳ 明朝" w:eastAsia="ＭＳ 明朝" w:hAnsi="ＭＳ 明朝" w:cs="Times New Roman"/>
          <w:color w:val="000000"/>
          <w:sz w:val="24"/>
          <w14:ligatures w14:val="none"/>
        </w:rPr>
      </w:pPr>
      <w:r w:rsidRPr="0036071F">
        <w:rPr>
          <w:rFonts w:ascii="ＭＳ 明朝" w:eastAsia="ＭＳ 明朝" w:hAnsi="ＭＳ 明朝" w:cs="Times New Roman" w:hint="eastAsia"/>
          <w:color w:val="000000"/>
          <w:sz w:val="24"/>
          <w14:ligatures w14:val="none"/>
        </w:rPr>
        <w:t>（注）精算払がある場合は業務方法書の別記様式第1号も併せて添付すること。</w:t>
      </w:r>
    </w:p>
    <w:p w14:paraId="0872E7D9" w14:textId="77777777" w:rsidR="0036071F" w:rsidRPr="0036071F" w:rsidRDefault="0036071F" w:rsidP="0036071F">
      <w:pPr>
        <w:jc w:val="both"/>
        <w:rPr>
          <w:rFonts w:ascii="ＭＳ 明朝" w:eastAsia="ＭＳ 明朝" w:hAnsi="ＭＳ 明朝" w:cs="Times New Roman"/>
          <w:color w:val="000000"/>
          <w:sz w:val="24"/>
          <w14:ligatures w14:val="none"/>
        </w:rPr>
      </w:pPr>
    </w:p>
    <w:p w14:paraId="27E0D58D" w14:textId="5D2CB57B" w:rsidR="00E53AFE" w:rsidRPr="0036071F" w:rsidRDefault="00E53AFE" w:rsidP="00D75BBB"/>
    <w:sectPr w:rsidR="00E53AFE" w:rsidRPr="0036071F" w:rsidSect="00E53AFE">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FE"/>
    <w:rsid w:val="00087136"/>
    <w:rsid w:val="00194001"/>
    <w:rsid w:val="001B30D2"/>
    <w:rsid w:val="001F7B55"/>
    <w:rsid w:val="00316929"/>
    <w:rsid w:val="00330CB2"/>
    <w:rsid w:val="0036071F"/>
    <w:rsid w:val="00461450"/>
    <w:rsid w:val="009269DC"/>
    <w:rsid w:val="009A6F67"/>
    <w:rsid w:val="00AB28F0"/>
    <w:rsid w:val="00D75BBB"/>
    <w:rsid w:val="00DC5BF3"/>
    <w:rsid w:val="00E46006"/>
    <w:rsid w:val="00E53AFE"/>
    <w:rsid w:val="00FA0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E8CBFB"/>
  <w15:chartTrackingRefBased/>
  <w15:docId w15:val="{F7B5488C-B43B-466D-B595-1193B103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3A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3AF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3A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3A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3A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3A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3A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3A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3A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3A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3A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3A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3A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3A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3A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3A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3A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3A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3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3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FE"/>
    <w:pPr>
      <w:spacing w:before="160" w:after="160"/>
      <w:jc w:val="center"/>
    </w:pPr>
    <w:rPr>
      <w:i/>
      <w:iCs/>
      <w:color w:val="404040" w:themeColor="text1" w:themeTint="BF"/>
    </w:rPr>
  </w:style>
  <w:style w:type="character" w:customStyle="1" w:styleId="a8">
    <w:name w:val="引用文 (文字)"/>
    <w:basedOn w:val="a0"/>
    <w:link w:val="a7"/>
    <w:uiPriority w:val="29"/>
    <w:rsid w:val="00E53AFE"/>
    <w:rPr>
      <w:i/>
      <w:iCs/>
      <w:color w:val="404040" w:themeColor="text1" w:themeTint="BF"/>
    </w:rPr>
  </w:style>
  <w:style w:type="paragraph" w:styleId="a9">
    <w:name w:val="List Paragraph"/>
    <w:basedOn w:val="a"/>
    <w:uiPriority w:val="34"/>
    <w:qFormat/>
    <w:rsid w:val="00E53AFE"/>
    <w:pPr>
      <w:ind w:left="720"/>
      <w:contextualSpacing/>
    </w:pPr>
  </w:style>
  <w:style w:type="character" w:styleId="21">
    <w:name w:val="Intense Emphasis"/>
    <w:basedOn w:val="a0"/>
    <w:uiPriority w:val="21"/>
    <w:qFormat/>
    <w:rsid w:val="00E53AFE"/>
    <w:rPr>
      <w:i/>
      <w:iCs/>
      <w:color w:val="0F4761" w:themeColor="accent1" w:themeShade="BF"/>
    </w:rPr>
  </w:style>
  <w:style w:type="paragraph" w:styleId="22">
    <w:name w:val="Intense Quote"/>
    <w:basedOn w:val="a"/>
    <w:next w:val="a"/>
    <w:link w:val="23"/>
    <w:uiPriority w:val="30"/>
    <w:qFormat/>
    <w:rsid w:val="00E5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3AFE"/>
    <w:rPr>
      <w:i/>
      <w:iCs/>
      <w:color w:val="0F4761" w:themeColor="accent1" w:themeShade="BF"/>
    </w:rPr>
  </w:style>
  <w:style w:type="character" w:styleId="24">
    <w:name w:val="Intense Reference"/>
    <w:basedOn w:val="a0"/>
    <w:uiPriority w:val="32"/>
    <w:qFormat/>
    <w:rsid w:val="00E53AFE"/>
    <w:rPr>
      <w:b/>
      <w:bCs/>
      <w:smallCaps/>
      <w:color w:val="0F4761" w:themeColor="accent1" w:themeShade="BF"/>
      <w:spacing w:val="5"/>
    </w:rPr>
  </w:style>
  <w:style w:type="table" w:styleId="aa">
    <w:name w:val="Table Grid"/>
    <w:basedOn w:val="a1"/>
    <w:uiPriority w:val="59"/>
    <w:rsid w:val="00330CB2"/>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605085">
      <w:bodyDiv w:val="1"/>
      <w:marLeft w:val="0"/>
      <w:marRight w:val="0"/>
      <w:marTop w:val="0"/>
      <w:marBottom w:val="0"/>
      <w:divBdr>
        <w:top w:val="none" w:sz="0" w:space="0" w:color="auto"/>
        <w:left w:val="none" w:sz="0" w:space="0" w:color="auto"/>
        <w:bottom w:val="none" w:sz="0" w:space="0" w:color="auto"/>
        <w:right w:val="none" w:sz="0" w:space="0" w:color="auto"/>
      </w:divBdr>
    </w:div>
    <w:div w:id="139828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立城</dc:creator>
  <cp:keywords/>
  <dc:description/>
  <cp:lastModifiedBy>髙橋　立城</cp:lastModifiedBy>
  <cp:revision>3</cp:revision>
  <dcterms:created xsi:type="dcterms:W3CDTF">2025-04-08T01:45:00Z</dcterms:created>
  <dcterms:modified xsi:type="dcterms:W3CDTF">2025-04-10T06:39:00Z</dcterms:modified>
</cp:coreProperties>
</file>