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EACC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様式第７号（第９条関係）</w:t>
      </w:r>
    </w:p>
    <w:p w14:paraId="27F58A46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</w:p>
    <w:p w14:paraId="11C66411" w14:textId="77777777" w:rsidR="001E6B6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02F9A257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</w:p>
    <w:p w14:paraId="3DD5A5FE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福井市長　　宛</w:t>
      </w:r>
    </w:p>
    <w:p w14:paraId="484DD891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D7A149B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　在　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7F7567A7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名　　　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561680DB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385A2FE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6EC31F7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E45BF66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　　年度福井市海外向け商談会出展支援事業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補助金中止承認申請書</w:t>
      </w:r>
    </w:p>
    <w:p w14:paraId="34CC90D6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26DD20FC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令和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年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月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proofErr w:type="gramStart"/>
      <w:r w:rsidRPr="001C368A">
        <w:rPr>
          <w:rFonts w:ascii="BIZ UD明朝 Medium" w:eastAsia="BIZ UD明朝 Medium" w:hAnsi="BIZ UD明朝 Medium" w:hint="eastAsia"/>
          <w:sz w:val="22"/>
          <w:szCs w:val="24"/>
        </w:rPr>
        <w:t>日付け</w:t>
      </w:r>
      <w:proofErr w:type="gramEnd"/>
      <w:r w:rsidRPr="001C368A">
        <w:rPr>
          <w:rFonts w:ascii="BIZ UD明朝 Medium" w:eastAsia="BIZ UD明朝 Medium" w:hAnsi="BIZ UD明朝 Medium" w:hint="eastAsia"/>
          <w:sz w:val="22"/>
          <w:szCs w:val="24"/>
        </w:rPr>
        <w:t>福井市指令農第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号で交付決定のあった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令和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年度</w:t>
      </w:r>
      <w:r>
        <w:rPr>
          <w:rFonts w:ascii="BIZ UD明朝 Medium" w:eastAsia="BIZ UD明朝 Medium" w:hAnsi="BIZ UD明朝 Medium" w:hint="eastAsia"/>
          <w:sz w:val="22"/>
          <w:szCs w:val="24"/>
        </w:rPr>
        <w:t>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補助金について</w:t>
      </w:r>
      <w:r>
        <w:rPr>
          <w:rFonts w:ascii="BIZ UD明朝 Medium" w:eastAsia="BIZ UD明朝 Medium" w:hAnsi="BIZ UD明朝 Medium" w:hint="eastAsia"/>
          <w:sz w:val="22"/>
          <w:szCs w:val="24"/>
        </w:rPr>
        <w:t>中止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したいので、</w:t>
      </w:r>
      <w:bookmarkStart w:id="0" w:name="_Hlk220427501"/>
      <w:r>
        <w:rPr>
          <w:rFonts w:ascii="BIZ UD明朝 Medium" w:eastAsia="BIZ UD明朝 Medium" w:hAnsi="BIZ UD明朝 Medium" w:hint="eastAsia"/>
          <w:sz w:val="22"/>
          <w:szCs w:val="24"/>
        </w:rPr>
        <w:t>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補助金交付要綱第９条の規定</w:t>
      </w:r>
      <w:bookmarkEnd w:id="0"/>
      <w:r w:rsidRPr="001C368A">
        <w:rPr>
          <w:rFonts w:ascii="BIZ UD明朝 Medium" w:eastAsia="BIZ UD明朝 Medium" w:hAnsi="BIZ UD明朝 Medium" w:hint="eastAsia"/>
          <w:sz w:val="22"/>
          <w:szCs w:val="24"/>
        </w:rPr>
        <w:t>により申請します。</w:t>
      </w:r>
    </w:p>
    <w:p w14:paraId="0C4722B7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00B7EAE" w14:textId="77777777" w:rsidR="001E6B69" w:rsidRPr="001C368A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14:paraId="74079586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2003E59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１　</w:t>
      </w:r>
      <w:r>
        <w:rPr>
          <w:rFonts w:ascii="BIZ UD明朝 Medium" w:eastAsia="BIZ UD明朝 Medium" w:hAnsi="BIZ UD明朝 Medium" w:hint="eastAsia"/>
          <w:sz w:val="22"/>
          <w:szCs w:val="24"/>
        </w:rPr>
        <w:t>中止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内容</w:t>
      </w:r>
    </w:p>
    <w:p w14:paraId="3E64C229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3A7972F7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603C3FED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sz w:val="22"/>
          <w:szCs w:val="24"/>
        </w:rPr>
        <w:t>中止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理由</w:t>
      </w:r>
    </w:p>
    <w:p w14:paraId="026D4AE8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35DF57A9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5432BCC5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３　</w:t>
      </w:r>
      <w:r>
        <w:rPr>
          <w:rFonts w:ascii="BIZ UD明朝 Medium" w:eastAsia="BIZ UD明朝 Medium" w:hAnsi="BIZ UD明朝 Medium" w:hint="eastAsia"/>
          <w:sz w:val="22"/>
          <w:szCs w:val="24"/>
        </w:rPr>
        <w:t>中止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後の交付申請額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</w:t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/>
          <w:sz w:val="22"/>
          <w:szCs w:val="24"/>
        </w:rPr>
        <w:tab/>
      </w:r>
      <w:r w:rsidRPr="001C368A">
        <w:rPr>
          <w:rFonts w:ascii="BIZ UD明朝 Medium" w:eastAsia="BIZ UD明朝 Medium" w:hAnsi="BIZ UD明朝 Medium"/>
          <w:sz w:val="22"/>
          <w:szCs w:val="24"/>
        </w:rPr>
        <w:t>円</w:t>
      </w:r>
    </w:p>
    <w:p w14:paraId="3980C242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1BA93F03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1DF7AE26" w14:textId="1D9844C9" w:rsidR="001E6B69" w:rsidRDefault="001E6B69" w:rsidP="00862C5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４　前回の交付決定額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</w:t>
      </w:r>
      <w:r w:rsidRPr="001C368A">
        <w:rPr>
          <w:rFonts w:ascii="BIZ UD明朝 Medium" w:eastAsia="BIZ UD明朝 Medium" w:hAnsi="BIZ UD明朝 Medium"/>
          <w:sz w:val="22"/>
          <w:szCs w:val="24"/>
        </w:rPr>
        <w:t xml:space="preserve"> 　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1C368A">
        <w:rPr>
          <w:rFonts w:ascii="BIZ UD明朝 Medium" w:eastAsia="BIZ UD明朝 Medium" w:hAnsi="BIZ UD明朝 Medium"/>
          <w:sz w:val="22"/>
          <w:szCs w:val="24"/>
        </w:rPr>
        <w:t>円</w:t>
      </w:r>
    </w:p>
    <w:sectPr w:rsid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55C0D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62C59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19C3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2026-04-30T02:17:00Z</dcterms:modified>
</cp:coreProperties>
</file>