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CEB" w:rsidRDefault="00580CE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</w:t>
      </w:r>
    </w:p>
    <w:p w:rsidR="00580CEB" w:rsidRDefault="00B83AB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令和元</w:t>
      </w:r>
      <w:r w:rsidR="00580CEB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="00580CE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="00580CEB">
        <w:rPr>
          <w:rFonts w:ascii="ＭＳ 明朝" w:hAnsi="ＭＳ 明朝" w:hint="eastAsia"/>
        </w:rPr>
        <w:t>日</w:t>
      </w:r>
    </w:p>
    <w:p w:rsidR="00580CEB" w:rsidRDefault="00B83AB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福井市財政</w:t>
      </w:r>
      <w:r w:rsidR="00580CEB">
        <w:rPr>
          <w:rFonts w:ascii="ＭＳ 明朝" w:hAnsi="ＭＳ 明朝" w:hint="eastAsia"/>
        </w:rPr>
        <w:t>部</w:t>
      </w:r>
      <w:r>
        <w:rPr>
          <w:rFonts w:ascii="ＭＳ 明朝" w:hAnsi="ＭＳ 明朝" w:hint="eastAsia"/>
        </w:rPr>
        <w:t>施設活用推進</w:t>
      </w:r>
      <w:r w:rsidR="00580CEB">
        <w:rPr>
          <w:rFonts w:ascii="ＭＳ 明朝" w:hAnsi="ＭＳ 明朝" w:hint="eastAsia"/>
        </w:rPr>
        <w:t>課</w:t>
      </w:r>
    </w:p>
    <w:p w:rsidR="00580CEB" w:rsidRDefault="00580CEB">
      <w:pPr>
        <w:rPr>
          <w:rFonts w:ascii="ＭＳ 明朝" w:hAnsi="ＭＳ 明朝"/>
        </w:rPr>
      </w:pPr>
    </w:p>
    <w:p w:rsidR="00580CEB" w:rsidRDefault="00B83AB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「福井市施設マネジメントアクションプラン第1期</w:t>
      </w:r>
      <w:r w:rsidR="005032BE">
        <w:rPr>
          <w:rFonts w:ascii="ＭＳ 明朝" w:hAnsi="ＭＳ 明朝" w:hint="eastAsia"/>
          <w:sz w:val="28"/>
        </w:rPr>
        <w:t>」（素案）</w:t>
      </w:r>
      <w:r w:rsidR="00580CEB">
        <w:rPr>
          <w:rFonts w:ascii="ＭＳ 明朝" w:hAnsi="ＭＳ 明朝" w:hint="eastAsia"/>
          <w:sz w:val="28"/>
        </w:rPr>
        <w:t>に関する</w:t>
      </w:r>
    </w:p>
    <w:p w:rsidR="00580CEB" w:rsidRDefault="00580CEB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福井市パブリック・コメントの募集要領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580CEB">
        <w:tc>
          <w:tcPr>
            <w:tcW w:w="9639" w:type="dxa"/>
          </w:tcPr>
          <w:p w:rsidR="00580CEB" w:rsidRDefault="00580CE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【概要】</w:t>
            </w:r>
          </w:p>
          <w:p w:rsidR="006C6523" w:rsidRPr="006C6523" w:rsidRDefault="006C6523" w:rsidP="006C6523">
            <w:pPr>
              <w:pStyle w:val="a5"/>
              <w:ind w:leftChars="107" w:left="225" w:firstLineChars="100" w:firstLine="220"/>
              <w:rPr>
                <w:sz w:val="22"/>
                <w:szCs w:val="22"/>
              </w:rPr>
            </w:pPr>
            <w:r w:rsidRPr="006C6523">
              <w:rPr>
                <w:rFonts w:hint="eastAsia"/>
                <w:sz w:val="22"/>
                <w:szCs w:val="22"/>
              </w:rPr>
              <w:t>本市で</w:t>
            </w:r>
            <w:r w:rsidR="00AA51EB">
              <w:rPr>
                <w:rFonts w:hint="eastAsia"/>
                <w:sz w:val="22"/>
                <w:szCs w:val="22"/>
              </w:rPr>
              <w:t>は</w:t>
            </w:r>
            <w:r w:rsidRPr="006C6523">
              <w:rPr>
                <w:rFonts w:hint="eastAsia"/>
                <w:sz w:val="22"/>
                <w:szCs w:val="22"/>
              </w:rPr>
              <w:t>、多くの施設が更新や改修の時期を迎え、多額の費用がかかる一方で、人口減少による税収減や、高齢化の進展に伴う経費の増大が見込まれています。そのような中、建物施設を対象として、施設全体の最適化や長寿命化、更新コストの平準化を図るため、平成２７年３月に「福井市施設マネジメント計画」を策定しました。</w:t>
            </w:r>
          </w:p>
          <w:p w:rsidR="006C6523" w:rsidRPr="006C6523" w:rsidRDefault="00B64E9C" w:rsidP="006C6523">
            <w:pPr>
              <w:pStyle w:val="a5"/>
              <w:ind w:leftChars="107" w:left="225"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また</w:t>
            </w:r>
            <w:bookmarkStart w:id="0" w:name="_GoBack"/>
            <w:bookmarkEnd w:id="0"/>
            <w:r w:rsidR="006C6523" w:rsidRPr="006C6523">
              <w:rPr>
                <w:rFonts w:hint="eastAsia"/>
                <w:sz w:val="22"/>
                <w:szCs w:val="22"/>
              </w:rPr>
              <w:t>、本市は平成２９年度決算において、一般会計の実質収支が赤字となったことから、収支均衡した財政構造の確立と、計画的な財政調整基金の積立を目指すため、平成３０年８月に「福井市財政再建計画」を公表しました。</w:t>
            </w:r>
          </w:p>
          <w:p w:rsidR="00B83AB3" w:rsidRPr="00B83AB3" w:rsidRDefault="006C6523" w:rsidP="006C6523">
            <w:pPr>
              <w:pStyle w:val="a5"/>
              <w:ind w:leftChars="100" w:left="210" w:firstLineChars="100" w:firstLine="220"/>
              <w:rPr>
                <w:sz w:val="22"/>
                <w:szCs w:val="22"/>
              </w:rPr>
            </w:pPr>
            <w:r w:rsidRPr="006C6523">
              <w:rPr>
                <w:rFonts w:hint="eastAsia"/>
                <w:sz w:val="22"/>
                <w:szCs w:val="22"/>
              </w:rPr>
              <w:t>この度、健全で持続可能な財政運営を実現するため、施設マネジメント計画及び財政再建計画に基づき、施設延床面積や施設管理経費の縮減を図ることを目的に</w:t>
            </w:r>
            <w:r w:rsidR="00D078BC">
              <w:rPr>
                <w:rFonts w:hint="eastAsia"/>
                <w:sz w:val="22"/>
                <w:szCs w:val="22"/>
              </w:rPr>
              <w:t>、「福井市施設マネジメントアクションプラン第１期」（素案）</w:t>
            </w:r>
            <w:r w:rsidRPr="006C6523">
              <w:rPr>
                <w:rFonts w:hint="eastAsia"/>
                <w:sz w:val="22"/>
                <w:szCs w:val="22"/>
              </w:rPr>
              <w:t>を策定しましたので、市民の皆様からのご意見を募集します。</w:t>
            </w:r>
          </w:p>
        </w:tc>
      </w:tr>
      <w:tr w:rsidR="00580CEB">
        <w:tc>
          <w:tcPr>
            <w:tcW w:w="9639" w:type="dxa"/>
          </w:tcPr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１．意見募集の案件名</w:t>
            </w:r>
          </w:p>
          <w:p w:rsidR="00580CEB" w:rsidRPr="00B83AB3" w:rsidRDefault="00B83A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福井市施設マネジメントアクションプラン第１期</w:t>
            </w:r>
            <w:r w:rsidR="00580CEB">
              <w:rPr>
                <w:rFonts w:hint="eastAsia"/>
                <w:sz w:val="22"/>
                <w:szCs w:val="22"/>
              </w:rPr>
              <w:t>（素案）</w:t>
            </w:r>
          </w:p>
        </w:tc>
      </w:tr>
      <w:tr w:rsidR="00580CEB">
        <w:tc>
          <w:tcPr>
            <w:tcW w:w="9639" w:type="dxa"/>
          </w:tcPr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２．公表する素案及び資料の名称</w:t>
            </w:r>
          </w:p>
          <w:p w:rsidR="00B11051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83AB3">
              <w:rPr>
                <w:rFonts w:hint="eastAsia"/>
                <w:sz w:val="22"/>
                <w:szCs w:val="22"/>
              </w:rPr>
              <w:t>（１）福井市施設マネジメントアクションプラン第１期</w:t>
            </w:r>
            <w:r w:rsidR="00B11051">
              <w:rPr>
                <w:rFonts w:hint="eastAsia"/>
                <w:sz w:val="22"/>
                <w:szCs w:val="22"/>
              </w:rPr>
              <w:t>（素案）</w:t>
            </w:r>
          </w:p>
          <w:p w:rsidR="00580CEB" w:rsidRDefault="00EB4B7E" w:rsidP="00CD787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（２）福井市施設</w:t>
            </w:r>
            <w:r w:rsidR="00B83AB3">
              <w:rPr>
                <w:rFonts w:hint="eastAsia"/>
                <w:sz w:val="22"/>
                <w:szCs w:val="22"/>
              </w:rPr>
              <w:t>マネジメントアクションプラン第１期（素案）概要版</w:t>
            </w:r>
          </w:p>
        </w:tc>
      </w:tr>
      <w:tr w:rsidR="00580CEB">
        <w:tc>
          <w:tcPr>
            <w:tcW w:w="9639" w:type="dxa"/>
          </w:tcPr>
          <w:p w:rsidR="00580CEB" w:rsidRDefault="00580CE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３．公表する素案及び資料の入手方法</w:t>
            </w:r>
          </w:p>
          <w:p w:rsidR="00580CEB" w:rsidRDefault="00580CE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（１）福井市のホームページに掲載しています。</w:t>
            </w:r>
          </w:p>
          <w:p w:rsidR="009910FD" w:rsidRPr="009910FD" w:rsidRDefault="00580CE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アドレス：</w:t>
            </w:r>
            <w:r w:rsidR="009910FD" w:rsidRPr="009910FD">
              <w:rPr>
                <w:rFonts w:ascii="ＭＳ 明朝" w:hAnsi="ＭＳ 明朝"/>
                <w:sz w:val="22"/>
                <w:szCs w:val="22"/>
              </w:rPr>
              <w:t>http</w:t>
            </w:r>
            <w:r w:rsidR="00881ECD">
              <w:rPr>
                <w:rFonts w:ascii="ＭＳ 明朝" w:hAnsi="ＭＳ 明朝" w:hint="eastAsia"/>
                <w:sz w:val="22"/>
                <w:szCs w:val="22"/>
              </w:rPr>
              <w:t>s</w:t>
            </w:r>
            <w:r w:rsidR="009910FD" w:rsidRPr="009910FD">
              <w:rPr>
                <w:rFonts w:ascii="ＭＳ 明朝" w:hAnsi="ＭＳ 明朝"/>
                <w:sz w:val="22"/>
                <w:szCs w:val="22"/>
              </w:rPr>
              <w:t>://www.city.fukui.lg.jp/sisei/kotyou/pabcom/top.html</w:t>
            </w:r>
          </w:p>
          <w:p w:rsidR="00580CEB" w:rsidRDefault="00B83AB3">
            <w:pPr>
              <w:ind w:left="880" w:hangingChars="400" w:hanging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（２）施設活用推進課（市役所本館４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階）、</w:t>
            </w:r>
            <w:r w:rsidR="004928F6">
              <w:rPr>
                <w:rFonts w:ascii="ＭＳ 明朝" w:hAnsi="ＭＳ 明朝" w:hint="eastAsia"/>
                <w:sz w:val="22"/>
                <w:szCs w:val="22"/>
              </w:rPr>
              <w:t>文書法制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課（</w:t>
            </w:r>
            <w:r w:rsidR="004928F6">
              <w:rPr>
                <w:rFonts w:ascii="ＭＳ 明朝" w:hAnsi="ＭＳ 明朝" w:hint="eastAsia"/>
                <w:sz w:val="22"/>
                <w:szCs w:val="22"/>
              </w:rPr>
              <w:t>本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館</w:t>
            </w:r>
            <w:r w:rsidR="004928F6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階）、</w:t>
            </w:r>
            <w:r>
              <w:rPr>
                <w:rFonts w:ascii="ＭＳ 明朝" w:hAnsi="ＭＳ 明朝" w:hint="eastAsia"/>
                <w:sz w:val="22"/>
                <w:szCs w:val="22"/>
              </w:rPr>
              <w:t>市役所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総合案内（本館１階）、</w:t>
            </w:r>
            <w:r>
              <w:rPr>
                <w:rFonts w:ascii="ＭＳ 明朝" w:hAnsi="ＭＳ 明朝" w:hint="eastAsia"/>
                <w:sz w:val="22"/>
                <w:szCs w:val="22"/>
              </w:rPr>
              <w:t>市立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図書館、みどり図書館、桜木図書館、各総合支所の窓口で閲覧できます。</w:t>
            </w:r>
          </w:p>
          <w:p w:rsidR="00580CEB" w:rsidRDefault="00580CE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80CEB">
        <w:tc>
          <w:tcPr>
            <w:tcW w:w="9639" w:type="dxa"/>
          </w:tcPr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４．意見の提出期間</w:t>
            </w:r>
          </w:p>
          <w:p w:rsidR="00580CEB" w:rsidRPr="00B83AB3" w:rsidRDefault="00B83A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令和元年７月１日（月）～７月３１日（水</w:t>
            </w:r>
            <w:r w:rsidR="00580CE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580CEB">
        <w:tc>
          <w:tcPr>
            <w:tcW w:w="9639" w:type="dxa"/>
          </w:tcPr>
          <w:p w:rsidR="00580CEB" w:rsidRPr="00F26D0C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５．意見の提出方法</w:t>
            </w:r>
            <w:r w:rsidR="00016FDE">
              <w:rPr>
                <w:rFonts w:hint="eastAsia"/>
                <w:sz w:val="22"/>
                <w:szCs w:val="22"/>
              </w:rPr>
              <w:t>及び提出先</w:t>
            </w:r>
          </w:p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様式に定めはありません。</w:t>
            </w:r>
          </w:p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住所・氏名を明記して次のいずれかの方法で提出してください。</w:t>
            </w:r>
          </w:p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（１）電子メールによる提出</w:t>
            </w:r>
          </w:p>
          <w:p w:rsidR="00580CEB" w:rsidRDefault="00580CE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アドレ</w:t>
            </w:r>
            <w:r>
              <w:rPr>
                <w:rFonts w:ascii="ＭＳ 明朝" w:hAnsi="ＭＳ 明朝" w:hint="eastAsia"/>
                <w:sz w:val="22"/>
                <w:szCs w:val="22"/>
              </w:rPr>
              <w:t>ス：</w:t>
            </w:r>
            <w:r w:rsidR="00B83AB3" w:rsidRPr="00B83AB3">
              <w:rPr>
                <w:rFonts w:ascii="ＭＳ 明朝" w:hAnsi="ＭＳ 明朝"/>
                <w:sz w:val="22"/>
                <w:szCs w:val="22"/>
              </w:rPr>
              <w:t>sisetu-k-s</w:t>
            </w:r>
            <w:r>
              <w:rPr>
                <w:rFonts w:ascii="ＭＳ 明朝" w:hAnsi="ＭＳ 明朝" w:hint="eastAsia"/>
                <w:sz w:val="22"/>
                <w:szCs w:val="22"/>
              </w:rPr>
              <w:t>@city.fukui.lg.jp</w:t>
            </w:r>
          </w:p>
          <w:p w:rsidR="00580CEB" w:rsidRDefault="00580CE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（２）ファクシミリによる提出</w:t>
            </w:r>
          </w:p>
          <w:p w:rsidR="00580CEB" w:rsidRDefault="00B83A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ＦＡＸ番号：</w:t>
            </w:r>
            <w:r w:rsidR="001B0250">
              <w:rPr>
                <w:rFonts w:hint="eastAsia"/>
                <w:sz w:val="22"/>
                <w:szCs w:val="22"/>
              </w:rPr>
              <w:t>0776-20-5778</w:t>
            </w:r>
          </w:p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（３）直接又は郵送による書面提出</w:t>
            </w:r>
          </w:p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〒</w:t>
            </w:r>
            <w:r w:rsidR="001B0250">
              <w:rPr>
                <w:rFonts w:hint="eastAsia"/>
                <w:sz w:val="22"/>
                <w:szCs w:val="22"/>
              </w:rPr>
              <w:t>910-8511</w:t>
            </w:r>
            <w:r>
              <w:rPr>
                <w:rFonts w:hint="eastAsia"/>
                <w:sz w:val="22"/>
                <w:szCs w:val="22"/>
              </w:rPr>
              <w:t xml:space="preserve">　福井市大手３丁目１０番１号</w:t>
            </w:r>
          </w:p>
          <w:p w:rsidR="00580CEB" w:rsidRDefault="00B83A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 xml:space="preserve">　　　　　　　　福井市役所　財政部施設活用推進</w:t>
            </w:r>
            <w:r w:rsidR="00580CEB">
              <w:rPr>
                <w:rFonts w:hint="eastAsia"/>
                <w:sz w:val="22"/>
                <w:szCs w:val="22"/>
              </w:rPr>
              <w:t>課</w:t>
            </w:r>
          </w:p>
          <w:p w:rsidR="00580CEB" w:rsidRDefault="00246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（郵送の場合、意見</w:t>
            </w:r>
            <w:r w:rsidR="008D361D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提出期間</w:t>
            </w:r>
            <w:r w:rsidR="00580CEB">
              <w:rPr>
                <w:rFonts w:hint="eastAsia"/>
                <w:sz w:val="22"/>
                <w:szCs w:val="22"/>
              </w:rPr>
              <w:t>最終日の消印</w:t>
            </w:r>
            <w:r>
              <w:rPr>
                <w:rFonts w:hint="eastAsia"/>
                <w:sz w:val="22"/>
                <w:szCs w:val="22"/>
              </w:rPr>
              <w:t>まで</w:t>
            </w:r>
            <w:r w:rsidR="00580CEB">
              <w:rPr>
                <w:rFonts w:hint="eastAsia"/>
                <w:sz w:val="22"/>
                <w:szCs w:val="22"/>
              </w:rPr>
              <w:t>有効とします。）</w:t>
            </w:r>
          </w:p>
          <w:p w:rsidR="007E242C" w:rsidRPr="007E242C" w:rsidRDefault="007E242C" w:rsidP="007E242C">
            <w:pPr>
              <w:rPr>
                <w:sz w:val="22"/>
                <w:szCs w:val="22"/>
              </w:rPr>
            </w:pPr>
            <w:r w:rsidRPr="007E242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（４）</w:t>
            </w:r>
            <w:r w:rsidR="00F00A6F">
              <w:rPr>
                <w:rFonts w:hint="eastAsia"/>
                <w:sz w:val="22"/>
                <w:szCs w:val="22"/>
              </w:rPr>
              <w:t>電子申請・届出サービス</w:t>
            </w:r>
            <w:r w:rsidRPr="007E242C">
              <w:rPr>
                <w:rFonts w:hint="eastAsia"/>
                <w:sz w:val="22"/>
                <w:szCs w:val="22"/>
              </w:rPr>
              <w:t>による提出</w:t>
            </w:r>
          </w:p>
          <w:p w:rsidR="007E242C" w:rsidRPr="00185970" w:rsidRDefault="007E242C" w:rsidP="007E242C">
            <w:pPr>
              <w:rPr>
                <w:sz w:val="22"/>
                <w:szCs w:val="22"/>
              </w:rPr>
            </w:pPr>
            <w:r w:rsidRPr="007E242C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185970">
              <w:rPr>
                <w:rFonts w:hint="eastAsia"/>
                <w:sz w:val="22"/>
                <w:szCs w:val="22"/>
              </w:rPr>
              <w:t>アドレス：</w:t>
            </w:r>
            <w:r w:rsidR="00185970" w:rsidRPr="00185970">
              <w:rPr>
                <w:rStyle w:val="a4"/>
                <w:sz w:val="22"/>
                <w:szCs w:val="22"/>
              </w:rPr>
              <w:t>https://shinsei.e-fukui.lg.jp/jAttfivq</w:t>
            </w:r>
          </w:p>
          <w:p w:rsidR="001669DA" w:rsidRPr="001669DA" w:rsidRDefault="001669DA">
            <w:pPr>
              <w:rPr>
                <w:sz w:val="22"/>
                <w:szCs w:val="22"/>
              </w:rPr>
            </w:pPr>
          </w:p>
        </w:tc>
      </w:tr>
      <w:tr w:rsidR="00580CEB">
        <w:tc>
          <w:tcPr>
            <w:tcW w:w="9639" w:type="dxa"/>
          </w:tcPr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６．提出された意見と市の考え方の公表時期と方法</w:t>
            </w:r>
          </w:p>
          <w:p w:rsidR="00580CEB" w:rsidRDefault="00B83A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（１）公表時期：９月中旬頃</w:t>
            </w:r>
            <w:r w:rsidR="00580CEB">
              <w:rPr>
                <w:rFonts w:hint="eastAsia"/>
                <w:sz w:val="22"/>
                <w:szCs w:val="22"/>
              </w:rPr>
              <w:t>を予定しています。</w:t>
            </w:r>
          </w:p>
          <w:p w:rsidR="00580CEB" w:rsidRDefault="004928F6" w:rsidP="004928F6">
            <w:pPr>
              <w:ind w:left="1144" w:hangingChars="520" w:hanging="114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（２）</w:t>
            </w:r>
            <w:r w:rsidR="00580CEB">
              <w:rPr>
                <w:rFonts w:hint="eastAsia"/>
                <w:sz w:val="22"/>
                <w:szCs w:val="22"/>
              </w:rPr>
              <w:t>公表方法：福井市のホームページでご覧いただけます。</w:t>
            </w:r>
            <w:r>
              <w:rPr>
                <w:sz w:val="22"/>
                <w:szCs w:val="22"/>
              </w:rPr>
              <w:br/>
            </w:r>
            <w:r w:rsidR="00580CEB">
              <w:rPr>
                <w:rFonts w:hint="eastAsia"/>
                <w:sz w:val="22"/>
                <w:szCs w:val="22"/>
              </w:rPr>
              <w:t>また、</w:t>
            </w:r>
            <w:r w:rsidR="00B83AB3">
              <w:rPr>
                <w:rFonts w:ascii="ＭＳ 明朝" w:hAnsi="ＭＳ 明朝" w:hint="eastAsia"/>
                <w:sz w:val="22"/>
                <w:szCs w:val="22"/>
              </w:rPr>
              <w:t>施設活用推進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課、</w:t>
            </w:r>
            <w:r>
              <w:rPr>
                <w:rFonts w:ascii="ＭＳ 明朝" w:hAnsi="ＭＳ 明朝" w:hint="eastAsia"/>
                <w:sz w:val="22"/>
                <w:szCs w:val="22"/>
              </w:rPr>
              <w:t>文書法制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課、</w:t>
            </w:r>
            <w:r w:rsidR="00B83AB3">
              <w:rPr>
                <w:rFonts w:ascii="ＭＳ 明朝" w:hAnsi="ＭＳ 明朝" w:hint="eastAsia"/>
                <w:sz w:val="22"/>
                <w:szCs w:val="22"/>
              </w:rPr>
              <w:t>市役所</w:t>
            </w:r>
            <w:r w:rsidR="00960951">
              <w:rPr>
                <w:rFonts w:ascii="ＭＳ 明朝" w:hAnsi="ＭＳ 明朝" w:hint="eastAsia"/>
                <w:sz w:val="22"/>
                <w:szCs w:val="22"/>
              </w:rPr>
              <w:t>総合案内（本館１階）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B83AB3">
              <w:rPr>
                <w:rFonts w:ascii="ＭＳ 明朝" w:hAnsi="ＭＳ 明朝" w:hint="eastAsia"/>
                <w:sz w:val="22"/>
                <w:szCs w:val="22"/>
              </w:rPr>
              <w:t>市立</w:t>
            </w:r>
            <w:r w:rsidR="00580CEB">
              <w:rPr>
                <w:rFonts w:ascii="ＭＳ 明朝" w:hAnsi="ＭＳ 明朝" w:hint="eastAsia"/>
                <w:sz w:val="22"/>
                <w:szCs w:val="22"/>
              </w:rPr>
              <w:t>図書館、みどり図書館、桜木図書館、各総合支所の窓口</w:t>
            </w:r>
            <w:r w:rsidR="00580CEB">
              <w:rPr>
                <w:rFonts w:hint="eastAsia"/>
                <w:sz w:val="22"/>
                <w:szCs w:val="22"/>
              </w:rPr>
              <w:t>でも閲覧できます。</w:t>
            </w:r>
          </w:p>
          <w:p w:rsidR="00580CEB" w:rsidRDefault="00580CEB">
            <w:pPr>
              <w:rPr>
                <w:sz w:val="22"/>
                <w:szCs w:val="22"/>
              </w:rPr>
            </w:pPr>
          </w:p>
          <w:p w:rsidR="00580CEB" w:rsidRDefault="00580CE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46126">
              <w:rPr>
                <w:rFonts w:hint="eastAsia"/>
                <w:sz w:val="22"/>
                <w:szCs w:val="22"/>
              </w:rPr>
              <w:t>※頂いた御意見</w:t>
            </w:r>
            <w:r w:rsidR="00F77E5F">
              <w:rPr>
                <w:rFonts w:hint="eastAsia"/>
                <w:sz w:val="22"/>
                <w:szCs w:val="22"/>
              </w:rPr>
              <w:t>は、取りまとめたうえで、それらに対する市の考え方</w:t>
            </w:r>
            <w:r>
              <w:rPr>
                <w:rFonts w:hint="eastAsia"/>
                <w:sz w:val="22"/>
                <w:szCs w:val="22"/>
              </w:rPr>
              <w:t>とともに公表します。</w:t>
            </w:r>
          </w:p>
          <w:p w:rsidR="00580CEB" w:rsidRDefault="002461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※御意見に対する個別の回答はいたしませんので、御了承</w:t>
            </w:r>
            <w:r w:rsidR="00580CEB">
              <w:rPr>
                <w:rFonts w:hint="eastAsia"/>
                <w:sz w:val="22"/>
                <w:szCs w:val="22"/>
              </w:rPr>
              <w:t>ください。</w:t>
            </w:r>
          </w:p>
          <w:p w:rsidR="00580CEB" w:rsidRDefault="00580CEB">
            <w:pPr>
              <w:rPr>
                <w:sz w:val="22"/>
                <w:szCs w:val="22"/>
              </w:rPr>
            </w:pPr>
          </w:p>
        </w:tc>
      </w:tr>
    </w:tbl>
    <w:p w:rsidR="00580CEB" w:rsidRDefault="00580CEB" w:rsidP="00F8473E">
      <w:pPr>
        <w:numPr>
          <w:ilvl w:val="0"/>
          <w:numId w:val="15"/>
        </w:numPr>
      </w:pPr>
      <w:r>
        <w:rPr>
          <w:rFonts w:hint="eastAsia"/>
        </w:rPr>
        <w:t>意見提出の際には、住所・氏名を記入してください。</w:t>
      </w:r>
    </w:p>
    <w:sectPr w:rsidR="00580CEB">
      <w:footerReference w:type="even" r:id="rId8"/>
      <w:pgSz w:w="11906" w:h="16838" w:code="9"/>
      <w:pgMar w:top="1418" w:right="1134" w:bottom="1134" w:left="1134" w:header="851" w:footer="454" w:gutter="0"/>
      <w:pgNumType w:fmt="decimalFullWidth" w:start="1"/>
      <w:cols w:space="425"/>
      <w:docGrid w:type="lines" w:linePitch="348" w:charSpace="7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B61" w:rsidRDefault="00853B61">
      <w:r>
        <w:separator/>
      </w:r>
    </w:p>
  </w:endnote>
  <w:endnote w:type="continuationSeparator" w:id="0">
    <w:p w:rsidR="00853B61" w:rsidRDefault="0085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CEB" w:rsidRDefault="00580CE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80CEB" w:rsidRDefault="00580C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B61" w:rsidRDefault="00853B61">
      <w:r>
        <w:separator/>
      </w:r>
    </w:p>
  </w:footnote>
  <w:footnote w:type="continuationSeparator" w:id="0">
    <w:p w:rsidR="00853B61" w:rsidRDefault="00853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4808"/>
    <w:multiLevelType w:val="hybridMultilevel"/>
    <w:tmpl w:val="9B8E1786"/>
    <w:lvl w:ilvl="0" w:tplc="52B2F1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6B3412"/>
    <w:multiLevelType w:val="hybridMultilevel"/>
    <w:tmpl w:val="F9F61202"/>
    <w:lvl w:ilvl="0" w:tplc="98E05EFA">
      <w:start w:val="3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6645B9"/>
    <w:multiLevelType w:val="hybridMultilevel"/>
    <w:tmpl w:val="7D349D58"/>
    <w:lvl w:ilvl="0" w:tplc="5BBA4F24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EED1D77"/>
    <w:multiLevelType w:val="hybridMultilevel"/>
    <w:tmpl w:val="92BA4EAA"/>
    <w:lvl w:ilvl="0" w:tplc="3C62E0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40F1DB7"/>
    <w:multiLevelType w:val="hybridMultilevel"/>
    <w:tmpl w:val="F37207FC"/>
    <w:lvl w:ilvl="0" w:tplc="D02A56BC">
      <w:start w:val="1"/>
      <w:numFmt w:val="decimalFullWidth"/>
      <w:lvlText w:val="（%1）"/>
      <w:lvlJc w:val="left"/>
      <w:pPr>
        <w:tabs>
          <w:tab w:val="num" w:pos="1365"/>
        </w:tabs>
        <w:ind w:left="1365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>
    <w:nsid w:val="284C25E6"/>
    <w:multiLevelType w:val="hybridMultilevel"/>
    <w:tmpl w:val="E2742B4C"/>
    <w:lvl w:ilvl="0" w:tplc="771E2F7A">
      <w:start w:val="5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DED11D7"/>
    <w:multiLevelType w:val="hybridMultilevel"/>
    <w:tmpl w:val="0002AFBC"/>
    <w:lvl w:ilvl="0" w:tplc="A4307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3F514D8A"/>
    <w:multiLevelType w:val="hybridMultilevel"/>
    <w:tmpl w:val="EA50807C"/>
    <w:lvl w:ilvl="0" w:tplc="3C8C302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49586C1E"/>
    <w:multiLevelType w:val="hybridMultilevel"/>
    <w:tmpl w:val="BFDCE598"/>
    <w:lvl w:ilvl="0" w:tplc="0460297C">
      <w:start w:val="1"/>
      <w:numFmt w:val="decimal"/>
      <w:lvlText w:val="(%1)"/>
      <w:lvlJc w:val="left"/>
      <w:pPr>
        <w:tabs>
          <w:tab w:val="num" w:pos="1035"/>
        </w:tabs>
        <w:ind w:left="103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>
    <w:nsid w:val="4D05732A"/>
    <w:multiLevelType w:val="hybridMultilevel"/>
    <w:tmpl w:val="F3440170"/>
    <w:lvl w:ilvl="0" w:tplc="9168DE90"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>
    <w:nsid w:val="4FBB0D25"/>
    <w:multiLevelType w:val="hybridMultilevel"/>
    <w:tmpl w:val="88583CA0"/>
    <w:lvl w:ilvl="0" w:tplc="A018669A">
      <w:start w:val="1"/>
      <w:numFmt w:val="decimal"/>
      <w:lvlText w:val="(%1)"/>
      <w:lvlJc w:val="left"/>
      <w:pPr>
        <w:tabs>
          <w:tab w:val="num" w:pos="926"/>
        </w:tabs>
        <w:ind w:left="926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1"/>
        </w:tabs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1"/>
        </w:tabs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1"/>
        </w:tabs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1"/>
        </w:tabs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1"/>
        </w:tabs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1"/>
        </w:tabs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1"/>
        </w:tabs>
        <w:ind w:left="4271" w:hanging="420"/>
      </w:pPr>
    </w:lvl>
  </w:abstractNum>
  <w:abstractNum w:abstractNumId="11">
    <w:nsid w:val="5149287C"/>
    <w:multiLevelType w:val="hybridMultilevel"/>
    <w:tmpl w:val="7A58075C"/>
    <w:lvl w:ilvl="0" w:tplc="19DEBFF4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6EF55E6"/>
    <w:multiLevelType w:val="hybridMultilevel"/>
    <w:tmpl w:val="10EC706E"/>
    <w:lvl w:ilvl="0" w:tplc="39328D52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5BB163A5"/>
    <w:multiLevelType w:val="hybridMultilevel"/>
    <w:tmpl w:val="1C146FFA"/>
    <w:lvl w:ilvl="0" w:tplc="38100B20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>
    <w:nsid w:val="5CE051CF"/>
    <w:multiLevelType w:val="hybridMultilevel"/>
    <w:tmpl w:val="B78299B2"/>
    <w:lvl w:ilvl="0" w:tplc="5B204EA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>
    <w:nsid w:val="6D897AEE"/>
    <w:multiLevelType w:val="hybridMultilevel"/>
    <w:tmpl w:val="69429A58"/>
    <w:lvl w:ilvl="0" w:tplc="3886E540">
      <w:start w:val="4"/>
      <w:numFmt w:val="decimal"/>
      <w:lvlText w:val="(%1)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12"/>
  </w:num>
  <w:num w:numId="6">
    <w:abstractNumId w:val="6"/>
  </w:num>
  <w:num w:numId="7">
    <w:abstractNumId w:val="4"/>
  </w:num>
  <w:num w:numId="8">
    <w:abstractNumId w:val="11"/>
  </w:num>
  <w:num w:numId="9">
    <w:abstractNumId w:val="14"/>
  </w:num>
  <w:num w:numId="10">
    <w:abstractNumId w:val="15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51"/>
    <w:rsid w:val="00016FDE"/>
    <w:rsid w:val="00073E36"/>
    <w:rsid w:val="00083E28"/>
    <w:rsid w:val="000952AB"/>
    <w:rsid w:val="0013178C"/>
    <w:rsid w:val="001669DA"/>
    <w:rsid w:val="00167EDA"/>
    <w:rsid w:val="00185970"/>
    <w:rsid w:val="001B0250"/>
    <w:rsid w:val="001C3F52"/>
    <w:rsid w:val="001D27CC"/>
    <w:rsid w:val="00223DF3"/>
    <w:rsid w:val="00246126"/>
    <w:rsid w:val="00255D44"/>
    <w:rsid w:val="002906AD"/>
    <w:rsid w:val="002E0732"/>
    <w:rsid w:val="00322F08"/>
    <w:rsid w:val="00343A12"/>
    <w:rsid w:val="00352976"/>
    <w:rsid w:val="003729A7"/>
    <w:rsid w:val="003B7566"/>
    <w:rsid w:val="0042457A"/>
    <w:rsid w:val="00444AD8"/>
    <w:rsid w:val="00491398"/>
    <w:rsid w:val="004928F6"/>
    <w:rsid w:val="004955F1"/>
    <w:rsid w:val="005032BE"/>
    <w:rsid w:val="00506B75"/>
    <w:rsid w:val="00510B91"/>
    <w:rsid w:val="00580CEB"/>
    <w:rsid w:val="00621CC9"/>
    <w:rsid w:val="006722AF"/>
    <w:rsid w:val="006A7D5E"/>
    <w:rsid w:val="006C6523"/>
    <w:rsid w:val="006F7F84"/>
    <w:rsid w:val="00746D75"/>
    <w:rsid w:val="00794AF1"/>
    <w:rsid w:val="007A0E94"/>
    <w:rsid w:val="007D0AD6"/>
    <w:rsid w:val="007E242C"/>
    <w:rsid w:val="008024FB"/>
    <w:rsid w:val="00853B61"/>
    <w:rsid w:val="00866373"/>
    <w:rsid w:val="0086657C"/>
    <w:rsid w:val="00881ECD"/>
    <w:rsid w:val="008D361D"/>
    <w:rsid w:val="00960951"/>
    <w:rsid w:val="009910FD"/>
    <w:rsid w:val="00AA3920"/>
    <w:rsid w:val="00AA51EB"/>
    <w:rsid w:val="00AE69DF"/>
    <w:rsid w:val="00B04E1D"/>
    <w:rsid w:val="00B11051"/>
    <w:rsid w:val="00B243DC"/>
    <w:rsid w:val="00B252FB"/>
    <w:rsid w:val="00B64E9C"/>
    <w:rsid w:val="00B83AB3"/>
    <w:rsid w:val="00BC690D"/>
    <w:rsid w:val="00BE2CB9"/>
    <w:rsid w:val="00C35F95"/>
    <w:rsid w:val="00C61D11"/>
    <w:rsid w:val="00C662E5"/>
    <w:rsid w:val="00CD7870"/>
    <w:rsid w:val="00D078BC"/>
    <w:rsid w:val="00D52E0D"/>
    <w:rsid w:val="00D54E9C"/>
    <w:rsid w:val="00DF4C7F"/>
    <w:rsid w:val="00E004DA"/>
    <w:rsid w:val="00EB4B7E"/>
    <w:rsid w:val="00EF7B75"/>
    <w:rsid w:val="00F00A6F"/>
    <w:rsid w:val="00F225B3"/>
    <w:rsid w:val="00F26D0C"/>
    <w:rsid w:val="00F63E36"/>
    <w:rsid w:val="00F77E5F"/>
    <w:rsid w:val="00F8473E"/>
    <w:rsid w:val="00FD0CA2"/>
    <w:rsid w:val="00FD62B8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5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75" w:hangingChars="112" w:hanging="275"/>
    </w:pPr>
    <w:rPr>
      <w:rFonts w:ascii="ＭＳ 明朝" w:hAnsi="ＭＳ 明朝"/>
    </w:rPr>
  </w:style>
  <w:style w:type="character" w:styleId="a4">
    <w:name w:val="Hyperlink"/>
    <w:basedOn w:val="a0"/>
    <w:rPr>
      <w:color w:val="0000FF"/>
      <w:u w:val="single"/>
    </w:rPr>
  </w:style>
  <w:style w:type="paragraph" w:styleId="3">
    <w:name w:val="Body Text Indent 3"/>
    <w:basedOn w:val="a"/>
    <w:pPr>
      <w:ind w:left="245" w:hangingChars="100" w:hanging="24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sid w:val="00BC690D"/>
    <w:rPr>
      <w:sz w:val="18"/>
      <w:szCs w:val="18"/>
    </w:rPr>
  </w:style>
  <w:style w:type="paragraph" w:styleId="aa">
    <w:name w:val="annotation text"/>
    <w:basedOn w:val="a"/>
    <w:semiHidden/>
    <w:rsid w:val="00BC690D"/>
    <w:pPr>
      <w:jc w:val="left"/>
    </w:pPr>
  </w:style>
  <w:style w:type="paragraph" w:styleId="ab">
    <w:name w:val="annotation subject"/>
    <w:basedOn w:val="aa"/>
    <w:next w:val="aa"/>
    <w:semiHidden/>
    <w:rsid w:val="00BC690D"/>
    <w:rPr>
      <w:b/>
      <w:bCs/>
    </w:rPr>
  </w:style>
  <w:style w:type="paragraph" w:styleId="ac">
    <w:name w:val="Balloon Text"/>
    <w:basedOn w:val="a"/>
    <w:semiHidden/>
    <w:rsid w:val="00BC690D"/>
    <w:rPr>
      <w:rFonts w:ascii="Arial" w:eastAsia="ＭＳ ゴシック" w:hAnsi="Arial"/>
      <w:sz w:val="18"/>
      <w:szCs w:val="18"/>
    </w:rPr>
  </w:style>
  <w:style w:type="character" w:styleId="ad">
    <w:name w:val="FollowedHyperlink"/>
    <w:basedOn w:val="a0"/>
    <w:rsid w:val="004928F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5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="275" w:hangingChars="112" w:hanging="275"/>
    </w:pPr>
    <w:rPr>
      <w:rFonts w:ascii="ＭＳ 明朝" w:hAnsi="ＭＳ 明朝"/>
    </w:rPr>
  </w:style>
  <w:style w:type="character" w:styleId="a4">
    <w:name w:val="Hyperlink"/>
    <w:basedOn w:val="a0"/>
    <w:rPr>
      <w:color w:val="0000FF"/>
      <w:u w:val="single"/>
    </w:rPr>
  </w:style>
  <w:style w:type="paragraph" w:styleId="3">
    <w:name w:val="Body Text Indent 3"/>
    <w:basedOn w:val="a"/>
    <w:pPr>
      <w:ind w:left="245" w:hangingChars="100" w:hanging="24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</w:style>
  <w:style w:type="character" w:styleId="a8">
    <w:name w:val="page number"/>
    <w:basedOn w:val="a0"/>
  </w:style>
  <w:style w:type="character" w:styleId="a9">
    <w:name w:val="annotation reference"/>
    <w:basedOn w:val="a0"/>
    <w:semiHidden/>
    <w:rsid w:val="00BC690D"/>
    <w:rPr>
      <w:sz w:val="18"/>
      <w:szCs w:val="18"/>
    </w:rPr>
  </w:style>
  <w:style w:type="paragraph" w:styleId="aa">
    <w:name w:val="annotation text"/>
    <w:basedOn w:val="a"/>
    <w:semiHidden/>
    <w:rsid w:val="00BC690D"/>
    <w:pPr>
      <w:jc w:val="left"/>
    </w:pPr>
  </w:style>
  <w:style w:type="paragraph" w:styleId="ab">
    <w:name w:val="annotation subject"/>
    <w:basedOn w:val="aa"/>
    <w:next w:val="aa"/>
    <w:semiHidden/>
    <w:rsid w:val="00BC690D"/>
    <w:rPr>
      <w:b/>
      <w:bCs/>
    </w:rPr>
  </w:style>
  <w:style w:type="paragraph" w:styleId="ac">
    <w:name w:val="Balloon Text"/>
    <w:basedOn w:val="a"/>
    <w:semiHidden/>
    <w:rsid w:val="00BC690D"/>
    <w:rPr>
      <w:rFonts w:ascii="Arial" w:eastAsia="ＭＳ ゴシック" w:hAnsi="Arial"/>
      <w:sz w:val="18"/>
      <w:szCs w:val="18"/>
    </w:rPr>
  </w:style>
  <w:style w:type="character" w:styleId="ad">
    <w:name w:val="FollowedHyperlink"/>
    <w:basedOn w:val="a0"/>
    <w:rsid w:val="004928F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1161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運用要領（素案）</vt:lpstr>
      <vt:lpstr>運用要領（素案）</vt:lpstr>
    </vt:vector>
  </TitlesOfParts>
  <Company>福井市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運用要領（素案）</dc:title>
  <dc:creator>吉田　浩康</dc:creator>
  <cp:lastModifiedBy>0000000</cp:lastModifiedBy>
  <cp:revision>15</cp:revision>
  <cp:lastPrinted>2019-05-30T06:08:00Z</cp:lastPrinted>
  <dcterms:created xsi:type="dcterms:W3CDTF">2019-05-27T04:27:00Z</dcterms:created>
  <dcterms:modified xsi:type="dcterms:W3CDTF">2019-05-30T06:31:00Z</dcterms:modified>
</cp:coreProperties>
</file>